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A039" w14:textId="77777777" w:rsidR="00356E09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07636C30" w14:textId="5B717B8E" w:rsidR="002530A6" w:rsidRPr="001E4EE9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DC0221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FE5B93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22424F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40D3D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</w:p>
    <w:p w14:paraId="6B049D88" w14:textId="77777777" w:rsidR="002530A6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48EA905B" w:rsidR="00356E09" w:rsidRPr="001E4EE9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FE5B93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25 listopada</w:t>
      </w:r>
      <w:r w:rsidR="0022424F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716175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</w:t>
      </w:r>
      <w:r w:rsidR="00655D4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F236D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1E4EE9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1E4EE9">
        <w:rPr>
          <w:rFonts w:ascii="Calibri" w:eastAsia="Andale Sans UI" w:hAnsi="Calibri" w:cs="Calibri"/>
          <w:b/>
          <w:bCs/>
        </w:rPr>
        <w:t>SPRAWOZDANIE</w:t>
      </w:r>
    </w:p>
    <w:p w14:paraId="6B119547" w14:textId="77777777" w:rsidR="00172A53" w:rsidRPr="001E4EE9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1E4EE9">
        <w:rPr>
          <w:rFonts w:ascii="Calibri" w:eastAsia="Andale Sans UI" w:hAnsi="Calibri" w:cs="Calibri"/>
          <w:b/>
          <w:bCs/>
        </w:rPr>
        <w:t xml:space="preserve">Z DZIAŁALNOŚCI WÓJTA GMINY NA SESJĘ </w:t>
      </w:r>
    </w:p>
    <w:p w14:paraId="2765C3AD" w14:textId="28694F3D" w:rsidR="00356E09" w:rsidRPr="001E4EE9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1E4EE9">
        <w:rPr>
          <w:rFonts w:ascii="Calibri" w:eastAsia="Andale Sans UI" w:hAnsi="Calibri" w:cs="Calibri"/>
          <w:b/>
          <w:bCs/>
        </w:rPr>
        <w:t xml:space="preserve">RADY </w:t>
      </w:r>
      <w:r w:rsidR="00172A53" w:rsidRPr="001E4EE9">
        <w:rPr>
          <w:rFonts w:ascii="Calibri" w:eastAsia="Andale Sans UI" w:hAnsi="Calibri" w:cs="Calibri"/>
          <w:b/>
          <w:bCs/>
        </w:rPr>
        <w:t>GMINY DĘBNICA KASZUBSKA</w:t>
      </w:r>
    </w:p>
    <w:p w14:paraId="3E05FDC6" w14:textId="4AD4B1DB" w:rsidR="0086147D" w:rsidRPr="001E4EE9" w:rsidRDefault="0086147D" w:rsidP="00B01F67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1E4EE9">
        <w:rPr>
          <w:rFonts w:ascii="Calibri" w:eastAsia="Andale Sans UI" w:hAnsi="Calibri" w:cs="Calibri"/>
          <w:b/>
          <w:bCs/>
        </w:rPr>
        <w:t xml:space="preserve">za okres od </w:t>
      </w:r>
      <w:r w:rsidR="00FE5B93" w:rsidRPr="001E4EE9">
        <w:rPr>
          <w:rFonts w:ascii="Calibri" w:eastAsia="Andale Sans UI" w:hAnsi="Calibri" w:cs="Calibri"/>
          <w:b/>
          <w:bCs/>
        </w:rPr>
        <w:t>28 października</w:t>
      </w:r>
      <w:r w:rsidR="00DC0221" w:rsidRPr="001E4EE9">
        <w:rPr>
          <w:rFonts w:ascii="Calibri" w:eastAsia="Andale Sans UI" w:hAnsi="Calibri" w:cs="Calibri"/>
          <w:b/>
          <w:bCs/>
        </w:rPr>
        <w:t xml:space="preserve"> </w:t>
      </w:r>
      <w:r w:rsidRPr="001E4EE9">
        <w:rPr>
          <w:rFonts w:ascii="Calibri" w:eastAsia="Andale Sans UI" w:hAnsi="Calibri" w:cs="Calibri"/>
          <w:b/>
          <w:bCs/>
        </w:rPr>
        <w:t xml:space="preserve">2024 r. do </w:t>
      </w:r>
      <w:r w:rsidR="00FE5B93" w:rsidRPr="001E4EE9">
        <w:rPr>
          <w:rFonts w:ascii="Calibri" w:eastAsia="Andale Sans UI" w:hAnsi="Calibri" w:cs="Calibri"/>
          <w:b/>
          <w:bCs/>
        </w:rPr>
        <w:t>21 listopada</w:t>
      </w:r>
      <w:r w:rsidR="00B01F67" w:rsidRPr="001E4EE9">
        <w:rPr>
          <w:rFonts w:ascii="Calibri" w:eastAsia="Andale Sans UI" w:hAnsi="Calibri" w:cs="Calibri"/>
          <w:b/>
          <w:bCs/>
        </w:rPr>
        <w:t xml:space="preserve"> </w:t>
      </w:r>
      <w:r w:rsidRPr="001E4EE9">
        <w:rPr>
          <w:rFonts w:ascii="Calibri" w:eastAsia="Andale Sans UI" w:hAnsi="Calibri" w:cs="Calibri"/>
          <w:b/>
          <w:bCs/>
        </w:rPr>
        <w:t xml:space="preserve">2024 r. </w:t>
      </w:r>
    </w:p>
    <w:p w14:paraId="6CCF7BBF" w14:textId="77777777" w:rsidR="009D41F2" w:rsidRPr="001E4EE9" w:rsidRDefault="009D41F2" w:rsidP="009D41F2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C536147" w14:textId="1FF2D6D3" w:rsidR="00FE5B93" w:rsidRPr="00B25CD0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</w:pPr>
      <w:r w:rsidRPr="00B25CD0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>Wiedza kluczem do przyszłości – wsparcie dla szkół w Gminie Dębnica Kaszubska</w:t>
      </w:r>
    </w:p>
    <w:p w14:paraId="0B229881" w14:textId="42282841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 ramach realizacji projektu odbywały się dodatkowe zajęcia dla dzieci takiej jak:</w:t>
      </w:r>
    </w:p>
    <w:p w14:paraId="5EEE1A05" w14:textId="77777777" w:rsidR="00FE5B93" w:rsidRPr="001E4EE9" w:rsidRDefault="00FE5B93" w:rsidP="00AA5A04">
      <w:pPr>
        <w:pStyle w:val="Akapitzlist"/>
        <w:widowControl w:val="0"/>
        <w:numPr>
          <w:ilvl w:val="0"/>
          <w:numId w:val="12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 Zespole Szkolno-Przedszkolny w Dębnicy Kaszubskiej – laboratorium przyrodnicze, zajęcia socjoterapeutyczne, zajęcia wyrównawcze z języka angielskiego, zajęcia wyrównawcze z przedmiotów humanistycznych, zajęcia wyrównawcze z przedmiotów ścisłych, zajęcia z języka angielskiego,</w:t>
      </w:r>
    </w:p>
    <w:p w14:paraId="15E0BA84" w14:textId="099B63FD" w:rsidR="00FE5B93" w:rsidRPr="001E4EE9" w:rsidRDefault="00FE5B93" w:rsidP="00FE5B93">
      <w:pPr>
        <w:pStyle w:val="Akapitzlist"/>
        <w:widowControl w:val="0"/>
        <w:numPr>
          <w:ilvl w:val="0"/>
          <w:numId w:val="4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 Zespole Szkół w Motarzynie – doradztwo zawodowe, laboratorium kodowania, zajęcia wyrównawcze z matematyki, zajęcia wyrównawcze z języka angielskiego,</w:t>
      </w:r>
    </w:p>
    <w:p w14:paraId="20E5EB9B" w14:textId="269693A0" w:rsidR="00FE5B93" w:rsidRPr="001E4EE9" w:rsidRDefault="00FE5B93" w:rsidP="00FE5B93">
      <w:pPr>
        <w:pStyle w:val="Akapitzlist"/>
        <w:widowControl w:val="0"/>
        <w:numPr>
          <w:ilvl w:val="0"/>
          <w:numId w:val="4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 Zespole Szkół w Gogolewie – zajęcia - projekt edukacyjny, zajęcia sportowe - Zagrajmy!</w:t>
      </w:r>
    </w:p>
    <w:p w14:paraId="2F8C62AA" w14:textId="21265D28" w:rsidR="00FE5B93" w:rsidRPr="001E4EE9" w:rsidRDefault="00FE5B93" w:rsidP="00FE5B93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Trwał nadzór nad realizacją ww. zajęć, zlecenie i nadzór nad transportem dzieci, rozliczenie kosztów w projekcie za miesiąc październik. </w:t>
      </w:r>
    </w:p>
    <w:p w14:paraId="37B1E6EE" w14:textId="61CDD9C3" w:rsidR="00FE5B93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Projekt jest współfinansowany ze środków Europejskiego Funduszu Społecznego Plus (EFS+), w ramach programu Fundusze Europejskie dla Pomorza 2021-2027 (FEP 2021-2027). Okres realizacji: </w:t>
      </w:r>
      <w:r w:rsidRPr="001E4EE9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>01.09.2024 r. – 31.08.2026 r.</w:t>
      </w: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 Projekt realizowany w partnerstwie z przedsiębiorstwem „Best English – Angielski dla Dzieci Zofia Krawiec”. Projekt skierowany jest do uczniów, nauczycieli oraz rodziców</w:t>
      </w:r>
      <w:r w:rsidR="00B25CD0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.</w:t>
      </w:r>
    </w:p>
    <w:p w14:paraId="67CF57C1" w14:textId="073CC14C" w:rsidR="00B25CD0" w:rsidRPr="00B25CD0" w:rsidRDefault="00B25CD0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B25CD0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Kwota dofinasowania: 797 248,25 zł, wkład własny niefinansowy: 88 583,14 zł.</w:t>
      </w:r>
    </w:p>
    <w:p w14:paraId="34F84920" w14:textId="77777777" w:rsidR="00FE5B93" w:rsidRPr="001E4EE9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  <w:t>Sukcesywne dostawy oleju opałowego na potrzeby obiektów gminnych w Gminie Dębnica Kaszubska</w:t>
      </w:r>
    </w:p>
    <w:p w14:paraId="341A10B1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W dniu 28.10.2024 r. podpisano umowę z Wykonawcą: OLKOP BIS Sp. z o.o. Golub-Dobrzyń na dostawę oleju opałowego dla Urzędu Gminy oraz Zespołu Szkół w Dębnicy Kaszubskiej.</w:t>
      </w:r>
    </w:p>
    <w:p w14:paraId="66FF1563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 xml:space="preserve">Wartość umowy: 344 080,00 zł brutto. </w:t>
      </w:r>
    </w:p>
    <w:p w14:paraId="62E474EB" w14:textId="1708A305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Czas trwania umowy - do 30.06</w:t>
      </w:r>
      <w:r w:rsidR="00D57050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.</w:t>
      </w:r>
      <w:r w:rsidR="002A587F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2025 r.</w:t>
      </w:r>
    </w:p>
    <w:p w14:paraId="7166422C" w14:textId="77777777" w:rsidR="00FE5B93" w:rsidRPr="001E4EE9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  <w:t>Sukcesywne dostawy pelletu drzewnego na potrzeby obiektów gminnych w Gminie Dębnica Kaszubska 2024-2025</w:t>
      </w:r>
    </w:p>
    <w:p w14:paraId="7B0573EA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W dniu 28.10.2024 r. podpisano umowę z Wykonawcą: Firma ExPro PPHUT Import-Export, z Wałdowa na dostawę pelletu drzewnego na potrzeby obiektów gminnych.</w:t>
      </w:r>
    </w:p>
    <w:p w14:paraId="1B3CC16F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 xml:space="preserve">Wartość umowy: 119 625,45 zł brutto. </w:t>
      </w:r>
    </w:p>
    <w:p w14:paraId="400C5A7D" w14:textId="7074FB3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 xml:space="preserve">Czas trwania umowy - do 30.06.2025 r. </w:t>
      </w:r>
    </w:p>
    <w:p w14:paraId="7F807016" w14:textId="77777777" w:rsidR="00413A84" w:rsidRPr="001E4EE9" w:rsidRDefault="00413A84" w:rsidP="00413A84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>Zakup autobusu przeznaczonego do przewozu osób z niepełnosprawnościami z gminy Dębnica Kaszubska</w:t>
      </w:r>
    </w:p>
    <w:p w14:paraId="7D58FEF7" w14:textId="77777777" w:rsidR="00413A84" w:rsidRPr="001E4EE9" w:rsidRDefault="00413A84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 dniu 29.10.2024 r.</w:t>
      </w:r>
      <w:r w:rsidRPr="001E4EE9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 xml:space="preserve"> dokonano odbioru końcowego autobusu. </w:t>
      </w: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Zakupiony autobus został zaprojektowany z uwzględnieniem potrzeb osób z niepełnosprawnościami. Posiada 22 miejsca siedzące, nie licząc fotela dla kierowcy i pilota. Dodatkowo wyposażono go w windę dla osób poruszających się na wózku inwalidzkim. </w:t>
      </w:r>
    </w:p>
    <w:p w14:paraId="5A3A370D" w14:textId="77777777" w:rsidR="00413A84" w:rsidRPr="001E4EE9" w:rsidRDefault="00413A84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Zakup miał na celu poprawę dostępności transportowej dla osób z niepełnosprawnościami zamieszkujących gminę, a w szczególności tych poruszających się na wózkach inwalidzkich. </w:t>
      </w:r>
    </w:p>
    <w:p w14:paraId="065EC82A" w14:textId="77777777" w:rsidR="00413A84" w:rsidRPr="001E4EE9" w:rsidRDefault="00413A84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Otrzymane środki finansowe w ramach „Programu wyrównywania różnic między regionami III” w obszarze D z PFRON </w:t>
      </w: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lastRenderedPageBreak/>
        <w:t>to 329 999,00 zł. Wkład gminy to 191 521,00 zł.</w:t>
      </w:r>
    </w:p>
    <w:p w14:paraId="477F738B" w14:textId="19F44F84" w:rsidR="00413A84" w:rsidRPr="001E4EE9" w:rsidRDefault="00413A84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Całkowita wartość autobusu to 521 520,00 zł brutto.</w:t>
      </w:r>
    </w:p>
    <w:p w14:paraId="460A7F5E" w14:textId="46F531AC" w:rsidR="00FE5B93" w:rsidRPr="001E4EE9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>Dzienny Dom Seniora w Dębnicy Kaszubskiej - opracowanie dokumentacji projektowej</w:t>
      </w:r>
    </w:p>
    <w:p w14:paraId="1BC510F8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W dniu 31.10.2024 r. podpisano umowę z Wykonawcą dla zadania pn. „Dzienny Dom Seniora w Dębnicy Kaszubskiej – opracowanie pełnobranżowej dokumentacji projektowej”. </w:t>
      </w:r>
    </w:p>
    <w:p w14:paraId="7228A912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Wykonawca: COREMATIC ENGINEERING Sp. z o.o., ul. Lipowa 14, 44-100 Gliwice.</w:t>
      </w:r>
    </w:p>
    <w:p w14:paraId="1CEB1379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Wartość: 36 900,00 zł brutto. </w:t>
      </w:r>
    </w:p>
    <w:p w14:paraId="0156CD39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Planowany termin zakończenia realizacji zadania to marzec 2025 r.</w:t>
      </w:r>
    </w:p>
    <w:p w14:paraId="7A0BA306" w14:textId="77777777" w:rsidR="00FE5B93" w:rsidRPr="001E4EE9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>Budowa ul. Nad Skotawą w Dębnicy Kaszubskiej – opracowanie Programu funkcjonalno-użytkowego</w:t>
      </w:r>
    </w:p>
    <w:p w14:paraId="2B7A1A8A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W dniu 31.10.2024 r.  podpisano umowę z Wykonawcą dla zadania pn. „Budowa ul. Nad Skotawą w Dębnicy Kaszubskiej – opracowanie Programu funkcjonalno-użytkowego”. </w:t>
      </w:r>
    </w:p>
    <w:p w14:paraId="0658DACE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Wykonawca: KAWKA INŻYNIERIA DROGOWA Katarzyna Kawka z siedzibą: ul. Sienkiewicza 20/303, 76-200 Słupsk.</w:t>
      </w:r>
    </w:p>
    <w:p w14:paraId="19CECCEE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Wartość: 36 887,70 zł brutto. </w:t>
      </w:r>
    </w:p>
    <w:p w14:paraId="2D9893DD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Planowany termin zakończenia realizacji zadania to kwiecień 2025 r.</w:t>
      </w:r>
    </w:p>
    <w:p w14:paraId="535F2373" w14:textId="77777777" w:rsidR="00FE5B93" w:rsidRPr="001E4EE9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 xml:space="preserve">Opracowanie pełnobranżowej dokumentacji projektowo-badawczej dla zamierzenia inwestycyjnego polegającego na rekultywacji jeziora Rybiec położonego w miejscowości Podwilczyn </w:t>
      </w:r>
    </w:p>
    <w:p w14:paraId="22849544" w14:textId="1E333AF9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W dniu 5.11.2024 r. ogłoszone zostało postępowanie na wybór Wykonawcy zadania. Do wyznaczonego terminu na składanie ofert, tj. do 19.11.2024 r. wpłynęły dwie oferty. Trwa badanie i ocena oferty. </w:t>
      </w:r>
    </w:p>
    <w:p w14:paraId="1B648E7E" w14:textId="71068761" w:rsidR="00FE5B93" w:rsidRPr="00003934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</w:pPr>
      <w:r w:rsidRPr="00003934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>Prace remontowe i konserwatorskie zabytkowego kościoła w Budowie Gmina Dębnica Kaszubska</w:t>
      </w:r>
    </w:p>
    <w:p w14:paraId="7BBB49AB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 dniu 6.11.2024 r. podpisano umowę z wykonawcą prac remontowych i konserwatorskich zabytkowego kościoła w Budowie Gmina Dębnica Kaszubska.</w:t>
      </w:r>
    </w:p>
    <w:p w14:paraId="5B06136A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Przedmiotem zmówienia jest zaprojektowanie (wykonanie dokumentacji projektowej) oraz wykonanie prac remontowych i konserwatorskich zabytkowego kościoła w Budowie oraz uzyskanie dokumentów umożliwiających użytkowanie obiektu, w tym: wymianie instalacji elektrycznej, usunięciu płytek chodnikowych przy kościele, wykonaniu drenażu w celu odprowadzenia wody oraz wykonania opaski trawiastej wokół kościoła, wykonanie nowego chodnika wokół kościoła wraz z dojściem do kościoła, wykonanie naprawy drzwi do zakrystii.</w:t>
      </w:r>
    </w:p>
    <w:p w14:paraId="1323B1BC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Zamówienie finansowane ze środków Rządowego Programu Odbudowy Zabytków w ramach Polskiego Ładu.</w:t>
      </w:r>
    </w:p>
    <w:p w14:paraId="5B66462C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Wykonawca: CHADACZ ARTUR – FLOOR, ul. Złota 1, 76-200 Słupsk</w:t>
      </w:r>
    </w:p>
    <w:p w14:paraId="7D9EEDC2" w14:textId="3D369A75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Wartość: 330 000,01 zł</w:t>
      </w:r>
      <w:r w:rsid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. </w:t>
      </w:r>
      <w:r w:rsidR="00003934" w:rsidRP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Środki z Polskiego Ładu</w:t>
      </w:r>
      <w:r w:rsid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: </w:t>
      </w:r>
      <w:r w:rsidR="00003934" w:rsidRP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323 400,00 zł, wkład </w:t>
      </w:r>
      <w:r w:rsid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gminy</w:t>
      </w:r>
      <w:r w:rsidR="00003934" w:rsidRP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 uwzględniający koszty promocji i</w:t>
      </w:r>
      <w:r w:rsid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 </w:t>
      </w:r>
      <w:r w:rsidR="00003934" w:rsidRP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inspektora nadzoru – 19 600,01 zł</w:t>
      </w:r>
      <w:r w:rsid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.</w:t>
      </w:r>
    </w:p>
    <w:p w14:paraId="55141B45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Planowany termin zakończenia realizacji zadania to grudzień 2025 r.</w:t>
      </w:r>
    </w:p>
    <w:p w14:paraId="3EF503C4" w14:textId="099E80AD" w:rsidR="00FE5B93" w:rsidRPr="00B25CD0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</w:pPr>
      <w:r w:rsidRPr="00B25CD0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>Budowa żłobka w Dębnicy Kaszubskiej</w:t>
      </w:r>
    </w:p>
    <w:p w14:paraId="589E3EBC" w14:textId="102D1E44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Zamówienie finansowane w ramach projektu pn. Utworzenie 80 nowych miejsc opieki dla dzieci w wieku do lat 3 w ramach nowej instytucji – w Gminnym Żłobku w Dębnicy Kaszubskiej w ramach Programu rozwoju instytucji opieki nad dziećmi w wieku do lat 3 „MALUCH+ 2022-2029”, współfinansowanego z Krajowego Planu na rzecz Odbudowy i Zwiększania Odporności.</w:t>
      </w:r>
    </w:p>
    <w:p w14:paraId="38E4F7C5" w14:textId="5563A59C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W dniu 15.11.2024 r. podpisano umowę z wykonawcą robót oraz nastąpiło przekazanie placu budowy. W dniu 21.11 podpisano aneks nr 3 do umowy o dofinansowanie zwiększający dofinansowanie projektu o kwotę </w:t>
      </w:r>
      <w:r w:rsidRPr="001E4EE9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>2 404 715,12 zł</w:t>
      </w: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.</w:t>
      </w:r>
    </w:p>
    <w:p w14:paraId="430204FA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Łączna wartość dofinansowania wynosi 5 660 755,20 zł </w:t>
      </w:r>
    </w:p>
    <w:p w14:paraId="3F85BE71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lastRenderedPageBreak/>
        <w:t>Wykonawca: DARIUSZ DATA – „RE-DAR-BUD” FIRMA USŁUGOWA</w:t>
      </w:r>
    </w:p>
    <w:p w14:paraId="08E7C3CE" w14:textId="6A5FF34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Wartość:</w:t>
      </w:r>
      <w:r w:rsidR="004D396E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 </w:t>
      </w: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6 801 225,00 zł</w:t>
      </w:r>
    </w:p>
    <w:p w14:paraId="3E4F65A4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Planowany termin zakończenia realizacji zadania to maj 2026 r.</w:t>
      </w:r>
    </w:p>
    <w:p w14:paraId="06FB1A13" w14:textId="5FF7CC96" w:rsidR="00FE5B93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Nadzór inwestorski nad wykonywanymi robotami budowlanymi realizować będzie Pracownia Rozwoju Osobistego i Inwestycji Agnieszka Wantoch Rekowska.</w:t>
      </w:r>
    </w:p>
    <w:p w14:paraId="54E5634F" w14:textId="17BB4B19" w:rsidR="00B25CD0" w:rsidRPr="001E4EE9" w:rsidRDefault="00B25CD0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B25CD0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Wartość całej inwestycji</w:t>
      </w:r>
      <w:r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:</w:t>
      </w:r>
      <w:r w:rsidRPr="00B25CD0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 7 151 406,00 zł, wkład własny</w:t>
      </w:r>
      <w:r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:</w:t>
      </w:r>
      <w:r w:rsidRPr="00B25CD0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 1 490 650,80 zł</w:t>
      </w:r>
      <w:r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.</w:t>
      </w:r>
    </w:p>
    <w:p w14:paraId="2646EED8" w14:textId="77777777" w:rsidR="00FE5B93" w:rsidRPr="001E4EE9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  <w:t>Budowa otwartego zbiornika wodnego w miejscowości Gogolewo w Gminie Dębnica Kaszubska.</w:t>
      </w:r>
    </w:p>
    <w:p w14:paraId="0A459057" w14:textId="77777777" w:rsidR="00FE5B93" w:rsidRPr="001E4EE9" w:rsidRDefault="00FE5B93" w:rsidP="00FE5B93">
      <w:pPr>
        <w:widowControl w:val="0"/>
        <w:suppressAutoHyphens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6C62EE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W dniu 01.10.2024 r. Gmina</w:t>
      </w: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 xml:space="preserve"> Dębnica Kaszubska podpisała umowę o przyznaniu pomocy na realizuję operacji typu „Zarządzanie zasobami wodnymi” w ramach poddziałania „Wsparcie na inwestycje związane z rozwojem, modernizacją i dostosowywaniem rolnictwa i leśnictwa” w ramach Programu Rozwoju Obszarów Wiejskich na lata 2014-2020 pn.: Budowa otwartego zbiornika wodnego w miejscowości Gogolewo w Gminie Dębnica Kaszubska.</w:t>
      </w:r>
    </w:p>
    <w:p w14:paraId="29BF121A" w14:textId="49847CBA" w:rsidR="00FE5B93" w:rsidRPr="001E4EE9" w:rsidRDefault="00FE5B93" w:rsidP="00FE5B93">
      <w:pPr>
        <w:widowControl w:val="0"/>
        <w:suppressAutoHyphens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Operacja finansowana jest ze środków Europejskiego Funduszu Rolnego na rzecz Rozwoju Obszarów Wiejskich</w:t>
      </w:r>
      <w:r w:rsidR="00DD14C7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.</w:t>
      </w:r>
    </w:p>
    <w:p w14:paraId="222647A3" w14:textId="7AB1C628" w:rsidR="00FE5B93" w:rsidRPr="001E4EE9" w:rsidRDefault="00FE5B93" w:rsidP="00FE5B93">
      <w:pPr>
        <w:widowControl w:val="0"/>
        <w:suppressAutoHyphens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Całkowita wartość: 303 295,98 zł, Wartość dofinansowania: 274 292,98 zł</w:t>
      </w:r>
      <w:r w:rsidR="00DD14C7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.</w:t>
      </w:r>
    </w:p>
    <w:p w14:paraId="31970A0A" w14:textId="77777777" w:rsidR="00FE5B93" w:rsidRPr="001E4EE9" w:rsidRDefault="00FE5B93" w:rsidP="00FE5B93">
      <w:pPr>
        <w:widowControl w:val="0"/>
        <w:suppressAutoHyphens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Cel operacji: Poprawa retencji wodnej w miejscowości Gogolewo poprzez budowę otwartego zbiornika wodnego.</w:t>
      </w:r>
    </w:p>
    <w:p w14:paraId="0A68E299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W odpowiedzi na ogłoszone postępowanie na wybór wykonawcy zadania złożonych zostało 8 ofert - trwa ich ocena.</w:t>
      </w:r>
    </w:p>
    <w:p w14:paraId="3807C83F" w14:textId="77777777" w:rsidR="00FE5B93" w:rsidRPr="001E4EE9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>Odbiór odpadów komunalnych z terenu Gminy Dębnica Kaszubska w okresie od 01.01.2025 r. do 31.12.2025 r.</w:t>
      </w:r>
    </w:p>
    <w:p w14:paraId="6D5D86C3" w14:textId="0E6EEA68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W dniu 14.11.2024 r. do Zakładu Gospodarki Komunalnej w Dębnicy Kaszubskiej wysłano zaproszenie do negocjacji warunków umowy. Postępowanie prowadzone jest w trybie z wolnej ręki.</w:t>
      </w:r>
    </w:p>
    <w:p w14:paraId="62CD6E6F" w14:textId="4450DDE6" w:rsidR="00FE5B93" w:rsidRPr="001E4EE9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  <w:t>Zagospodarowanie odpadów komunalnych z nieruchomości zamieszkałych na terenie Gminy Dębnica Kaszubska w 2025 roku</w:t>
      </w:r>
    </w:p>
    <w:p w14:paraId="7E128F88" w14:textId="515869BE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W dniu 20.11.2024 r. dokonano otwarcia ofert w postępowaniu na wybór Wykonawcy zadania. Złożona została 1 oferta – PGK Sp. z o.o. ze Słupska.</w:t>
      </w:r>
    </w:p>
    <w:p w14:paraId="2919543C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Cena oferty wynosi 1 684 957,92 zł brutto.</w:t>
      </w:r>
    </w:p>
    <w:p w14:paraId="4BC15724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Trwa badanie i ocena złożonej oferty.</w:t>
      </w:r>
    </w:p>
    <w:p w14:paraId="3ADD0731" w14:textId="77777777" w:rsidR="00FE5B93" w:rsidRPr="001E4EE9" w:rsidRDefault="00FE5B93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  <w:t>Opracowanie projektu planu ogólnego Gminy Dębnica Kaszubska</w:t>
      </w:r>
    </w:p>
    <w:p w14:paraId="4C69C5DB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W dniu 21.11.2024 r. podpisano umowę z Wykonawcą: "Strada" Biuro Projektowe Maria Jolanta Więcek ze Słupska na opracowanie projektu planu ogólnego Gminy Dębnica Kaszubska.</w:t>
      </w:r>
    </w:p>
    <w:p w14:paraId="10D84159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 xml:space="preserve">Wartość umowy: 295 200,00 zł brutto. </w:t>
      </w:r>
    </w:p>
    <w:p w14:paraId="534F9E31" w14:textId="77777777" w:rsidR="00FE5B93" w:rsidRPr="001E4EE9" w:rsidRDefault="00FE5B93" w:rsidP="00FE5B9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Planowany termin zakończenia realizacji zadania to styczeń 2026 r.</w:t>
      </w:r>
    </w:p>
    <w:p w14:paraId="36ACBD53" w14:textId="77777777" w:rsidR="00FE5B93" w:rsidRPr="001E4EE9" w:rsidRDefault="00FE5B93" w:rsidP="00413A84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/>
          <w:kern w:val="1"/>
          <w:sz w:val="22"/>
          <w:szCs w:val="22"/>
          <w:lang w:eastAsia="ja-JP" w:bidi="fa-IR"/>
        </w:rPr>
        <w:t>Przebudowa ulicy Malinowej i Piaskowej w Dębnicy Kaszubskiej</w:t>
      </w:r>
    </w:p>
    <w:p w14:paraId="1BE7EBE0" w14:textId="77777777" w:rsidR="00FE5B93" w:rsidRPr="001E4EE9" w:rsidRDefault="00FE5B93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 xml:space="preserve">Dokonano odbioru końcowego robót budowlanych dla zadania pn. Przebudowa ulicy Malinowej i Piaskowej w Dębnicy Kaszubskiej. </w:t>
      </w:r>
    </w:p>
    <w:p w14:paraId="2B50B83C" w14:textId="77777777" w:rsidR="00FE5B93" w:rsidRPr="001E4EE9" w:rsidRDefault="00FE5B93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Przedmiotem zadania była przebudowa ulicy Piaskowej i Malinowej stanowiących jeden ciąg komunikacyjny. Zrealizowany zakres robót budowlanych to m.in.:</w:t>
      </w:r>
    </w:p>
    <w:p w14:paraId="4A8EB052" w14:textId="77777777" w:rsidR="00413A84" w:rsidRPr="001E4EE9" w:rsidRDefault="00FE5B93" w:rsidP="00413A84">
      <w:pPr>
        <w:pStyle w:val="Akapitzlist"/>
        <w:widowControl w:val="0"/>
        <w:numPr>
          <w:ilvl w:val="0"/>
          <w:numId w:val="5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budowa jezdni asfaltowej o szerokości 3,5 m,</w:t>
      </w:r>
    </w:p>
    <w:p w14:paraId="6AA35496" w14:textId="77777777" w:rsidR="00413A84" w:rsidRPr="001E4EE9" w:rsidRDefault="00FE5B93" w:rsidP="00413A84">
      <w:pPr>
        <w:pStyle w:val="Akapitzlist"/>
        <w:widowControl w:val="0"/>
        <w:numPr>
          <w:ilvl w:val="0"/>
          <w:numId w:val="5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budowa mijanki,</w:t>
      </w:r>
    </w:p>
    <w:p w14:paraId="0F4AA453" w14:textId="77777777" w:rsidR="00413A84" w:rsidRPr="001E4EE9" w:rsidRDefault="00FE5B93" w:rsidP="00413A84">
      <w:pPr>
        <w:pStyle w:val="Akapitzlist"/>
        <w:widowControl w:val="0"/>
        <w:numPr>
          <w:ilvl w:val="0"/>
          <w:numId w:val="5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budowa skrzyżowań,</w:t>
      </w:r>
    </w:p>
    <w:p w14:paraId="39837751" w14:textId="77777777" w:rsidR="00413A84" w:rsidRPr="001E4EE9" w:rsidRDefault="00FE5B93" w:rsidP="00413A84">
      <w:pPr>
        <w:pStyle w:val="Akapitzlist"/>
        <w:widowControl w:val="0"/>
        <w:numPr>
          <w:ilvl w:val="0"/>
          <w:numId w:val="5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budowa zjazdów do nieruchomości,</w:t>
      </w:r>
    </w:p>
    <w:p w14:paraId="542AD473" w14:textId="05521886" w:rsidR="00FE5B93" w:rsidRPr="001E4EE9" w:rsidRDefault="00FE5B93" w:rsidP="00413A84">
      <w:pPr>
        <w:pStyle w:val="Akapitzlist"/>
        <w:widowControl w:val="0"/>
        <w:numPr>
          <w:ilvl w:val="0"/>
          <w:numId w:val="5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  <w:t>wykonanie oświetlenia.</w:t>
      </w:r>
    </w:p>
    <w:p w14:paraId="0A25326C" w14:textId="77777777" w:rsidR="00FE5B93" w:rsidRPr="001E4EE9" w:rsidRDefault="00FE5B93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bCs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Zadanie finansowane w ramach Rządowego Funduszu Rozwoju Dróg – środki z budżetu Województwa Pomorskiego.</w:t>
      </w:r>
    </w:p>
    <w:p w14:paraId="500C0943" w14:textId="77777777" w:rsidR="00FE5B93" w:rsidRPr="001E4EE9" w:rsidRDefault="00FE5B93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lastRenderedPageBreak/>
        <w:t>Wartość dofinansowania to 488 060,00 zł brutto. Wkład gminy 504 237,78 zł. Całkowita wartość zadania – 992 297,78 zł brutto.</w:t>
      </w:r>
    </w:p>
    <w:p w14:paraId="4D87F954" w14:textId="77777777" w:rsidR="00413A84" w:rsidRPr="00003934" w:rsidRDefault="00FE5B93" w:rsidP="00413A84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003934">
        <w:rPr>
          <w:rFonts w:ascii="Calibri" w:eastAsia="Andale Sans UI" w:hAnsi="Calibri" w:cs="Calibri"/>
          <w:b/>
          <w:bCs/>
          <w:kern w:val="1"/>
          <w:sz w:val="22"/>
          <w:szCs w:val="22"/>
          <w:lang w:eastAsia="ja-JP" w:bidi="fa-IR"/>
        </w:rPr>
        <w:t>STACJA KULTURY w Dębnicy Kaszubskiej</w:t>
      </w:r>
    </w:p>
    <w:p w14:paraId="78CC39BC" w14:textId="1CD728A7" w:rsidR="00FE5B93" w:rsidRPr="001E4EE9" w:rsidRDefault="00413A84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Projekt pn. STACJA KULTURY w Dębnicy Kaszubskiej </w:t>
      </w:r>
      <w:r w:rsidR="00FE5B93"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został wybrany do dofinansowania i otrzyma środki na realizację w łącznej kwocie 3 095 097,58 zł</w:t>
      </w: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.</w:t>
      </w:r>
    </w:p>
    <w:p w14:paraId="4DCFDECD" w14:textId="77777777" w:rsidR="00FE5B93" w:rsidRPr="001E4EE9" w:rsidRDefault="00FE5B93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Projekt jest współfinansowany ze środków Europejskiego Funduszu Rozwoju Regionalnego, działania 6.10 Infrastruktura kultury w ramach programu Fundusze Europejskie dla Pomorza 2021-2027. </w:t>
      </w:r>
    </w:p>
    <w:p w14:paraId="3AA341E7" w14:textId="77777777" w:rsidR="00FE5B93" w:rsidRPr="001E4EE9" w:rsidRDefault="00FE5B93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Przedmiotem projektu jest przebudowa i zmiana sposobu użytkowania budynku starej przyszkolnej sali gimnastycznej w Dębnicy Kaszubskiej wraz z wyposażeniem i zagospodarowaniem terenu, w celu prowadzenia w nim działalności kulturalnej i wdrożenia nowej oferty przyczyniającej się do wzmacniania roli kultury w procesie zwiększania spójności społecznej województwa. </w:t>
      </w:r>
    </w:p>
    <w:p w14:paraId="2424162F" w14:textId="6A4EAF47" w:rsidR="00FE5B93" w:rsidRPr="001E4EE9" w:rsidRDefault="00FE5B93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Budynek po przebudowie będzie wykorzystywany na cele: kulturowe, edukacyjne, rekreacyjno</w:t>
      </w:r>
      <w:r w:rsidR="00413A84"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-</w:t>
      </w: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sportowe, ekspozycyjne, konferencyjne, integracyjne i społeczne. Zmodernizowany budynek będzie pełnił funkcję sali służącej społeczności lokalnej z salą widowiskowo-konferencyjną, garderobą, zapleczem kuchennym, pomieszczeniami magazynowymi, salami edukacyjnymi, salą wyciszeń oraz studiem nagrań.</w:t>
      </w:r>
    </w:p>
    <w:p w14:paraId="1773C5B2" w14:textId="77777777" w:rsidR="00FE5B93" w:rsidRPr="001E4EE9" w:rsidRDefault="00FE5B93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Nowa oferta kulturalna przyczyni się do zapewnienia różnorodnych zajęć kulturalnych, sprzyjać będzie rozwojowi społeczności, umożliwiając mieszkańcom nawiązywanie więzi i wspólną aktywność.</w:t>
      </w:r>
    </w:p>
    <w:p w14:paraId="4F73EF1E" w14:textId="7D055C1B" w:rsidR="00FE5B93" w:rsidRPr="001E4EE9" w:rsidRDefault="00FE5B93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Całkowita wartość projektu: 4 482 493,28 zł</w:t>
      </w:r>
      <w:r w:rsidR="000C268C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,</w:t>
      </w: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 w tym koszty kwalifikowane: 3 641 291,28 zł</w:t>
      </w:r>
      <w:r w:rsidR="00413A84"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.</w:t>
      </w:r>
    </w:p>
    <w:p w14:paraId="2DA9273E" w14:textId="3F00F177" w:rsidR="00FE5B93" w:rsidRDefault="00FE5B93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Dofinansowanie ze środków UE: 3 095 097,58 zł</w:t>
      </w:r>
      <w:r w:rsidR="00413A84" w:rsidRPr="001E4EE9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.</w:t>
      </w:r>
    </w:p>
    <w:p w14:paraId="7D3240B0" w14:textId="3AAD4B92" w:rsidR="00003934" w:rsidRPr="001E4EE9" w:rsidRDefault="00003934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</w:pPr>
      <w:r w:rsidRP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Planowany termin zakończenia inwestycji sierpień 2026</w:t>
      </w:r>
      <w:r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 xml:space="preserve"> </w:t>
      </w:r>
      <w:r w:rsidRPr="00003934">
        <w:rPr>
          <w:rFonts w:ascii="Calibri" w:eastAsia="Andale Sans UI" w:hAnsi="Calibri" w:cs="Calibri"/>
          <w:kern w:val="1"/>
          <w:sz w:val="22"/>
          <w:szCs w:val="22"/>
          <w:lang w:eastAsia="ja-JP" w:bidi="fa-IR"/>
        </w:rPr>
        <w:t>r.</w:t>
      </w:r>
    </w:p>
    <w:p w14:paraId="67472652" w14:textId="3BDFE2EA" w:rsidR="00413A84" w:rsidRPr="001E4EE9" w:rsidRDefault="00413A84" w:rsidP="00FE5B9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1E4EE9">
        <w:rPr>
          <w:rFonts w:ascii="Calibri" w:hAnsi="Calibri" w:cs="Calibri"/>
          <w:b/>
          <w:bCs/>
        </w:rPr>
        <w:t>Kwalifikacja wojskowa</w:t>
      </w:r>
    </w:p>
    <w:p w14:paraId="45F97324" w14:textId="7A146674" w:rsidR="00413A84" w:rsidRPr="001E4EE9" w:rsidRDefault="00413A84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Rozpoczęto przygotowania do kwalifikacji wojskowej w roku 2025. 52 mężczyzn urodzonych w roku 2006 zameldowanych na terenie gminy Dębnica Kaszubska podlega stawiennictwu oraz 15 mężczyzn urodzonych w latach 2001-2005, zameldowanych na terenie gminy Dębnica Kaszubska, którzy nie posiadają określonej kategorii zdolności do czynnej służby wojskowej.</w:t>
      </w:r>
    </w:p>
    <w:p w14:paraId="28ACECF0" w14:textId="0AC30AF0" w:rsidR="00413A84" w:rsidRPr="001E4EE9" w:rsidRDefault="00413A84" w:rsidP="00D16843">
      <w:pPr>
        <w:pStyle w:val="Akapitzlist"/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1E4EE9">
        <w:rPr>
          <w:rFonts w:ascii="Calibri" w:hAnsi="Calibri" w:cs="Calibri"/>
          <w:b/>
          <w:bCs/>
        </w:rPr>
        <w:t>Ochotnicze</w:t>
      </w:r>
      <w:r w:rsidR="00D16843" w:rsidRPr="001E4EE9">
        <w:rPr>
          <w:rFonts w:ascii="Calibri" w:hAnsi="Calibri" w:cs="Calibri"/>
          <w:b/>
          <w:bCs/>
        </w:rPr>
        <w:t xml:space="preserve"> Straże Pożarne</w:t>
      </w:r>
    </w:p>
    <w:p w14:paraId="242EEF6F" w14:textId="4DCC221C" w:rsidR="00413A84" w:rsidRPr="001E4EE9" w:rsidRDefault="00413A84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Zlecono demontaż 2 istniejących bram garażowych, dostawę i montaż 2 nowych bram garażowych w</w:t>
      </w:r>
      <w:r w:rsidR="001E4EE9">
        <w:rPr>
          <w:rFonts w:ascii="Calibri" w:hAnsi="Calibri" w:cs="Calibri"/>
        </w:rPr>
        <w:t> </w:t>
      </w:r>
      <w:r w:rsidRPr="001E4EE9">
        <w:rPr>
          <w:rFonts w:ascii="Calibri" w:hAnsi="Calibri" w:cs="Calibri"/>
        </w:rPr>
        <w:t>obiekcie remizy strażackiej jednostki Ochotniczej Straży Pożarnej w Motarzynie. Zlecenie obejmuje również roczny przegląd oraz serwis bram w roku 2025 oraz 2026. Łączny koszt realizacji zlecenia 37</w:t>
      </w:r>
      <w:r w:rsidR="00DD14C7">
        <w:rPr>
          <w:rFonts w:ascii="Calibri" w:hAnsi="Calibri" w:cs="Calibri"/>
        </w:rPr>
        <w:t> </w:t>
      </w:r>
      <w:r w:rsidRPr="001E4EE9">
        <w:rPr>
          <w:rFonts w:ascii="Calibri" w:hAnsi="Calibri" w:cs="Calibri"/>
        </w:rPr>
        <w:t>761,00</w:t>
      </w:r>
      <w:r w:rsidR="00DD14C7">
        <w:rPr>
          <w:rFonts w:ascii="Calibri" w:hAnsi="Calibri" w:cs="Calibri"/>
        </w:rPr>
        <w:t> </w:t>
      </w:r>
      <w:r w:rsidRPr="001E4EE9">
        <w:rPr>
          <w:rFonts w:ascii="Calibri" w:hAnsi="Calibri" w:cs="Calibri"/>
        </w:rPr>
        <w:t>zł brutto. Ostateczny termin realizacji zlecenia ustalono na dzień 20 grudnia 2024 r.</w:t>
      </w:r>
    </w:p>
    <w:p w14:paraId="37A43B15" w14:textId="5A4522A6" w:rsidR="00413A84" w:rsidRPr="001E4EE9" w:rsidRDefault="00413A84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Zrealizowano dostawę 2 zestawów pral</w:t>
      </w:r>
      <w:r w:rsidR="00D16843" w:rsidRPr="001E4EE9">
        <w:rPr>
          <w:rFonts w:ascii="Calibri" w:hAnsi="Calibri" w:cs="Calibri"/>
        </w:rPr>
        <w:t>ek i suszarek</w:t>
      </w:r>
      <w:r w:rsidRPr="001E4EE9">
        <w:rPr>
          <w:rFonts w:ascii="Calibri" w:hAnsi="Calibri" w:cs="Calibri"/>
        </w:rPr>
        <w:t xml:space="preserve"> do jednostki OSP Dębnica Kaszubska oraz OSP Motarzyno. Łączny koszt realizacji w</w:t>
      </w:r>
      <w:r w:rsidR="00D16843" w:rsidRPr="001E4EE9">
        <w:rPr>
          <w:rFonts w:ascii="Calibri" w:hAnsi="Calibri" w:cs="Calibri"/>
        </w:rPr>
        <w:t xml:space="preserve">yniósł </w:t>
      </w:r>
      <w:r w:rsidRPr="001E4EE9">
        <w:rPr>
          <w:rFonts w:ascii="Calibri" w:hAnsi="Calibri" w:cs="Calibri"/>
        </w:rPr>
        <w:t>28 550,00 zł brutto.</w:t>
      </w:r>
    </w:p>
    <w:p w14:paraId="2B264854" w14:textId="74A6339B" w:rsidR="00413A84" w:rsidRPr="001E4EE9" w:rsidRDefault="00413A84" w:rsidP="00413A8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Realizacja współfinansowana z dotacji celowej przeznaczonej na dofinansowanie zadań własnych gminy w</w:t>
      </w:r>
      <w:r w:rsidR="001E4EE9">
        <w:rPr>
          <w:rFonts w:ascii="Calibri" w:hAnsi="Calibri" w:cs="Calibri"/>
        </w:rPr>
        <w:t> </w:t>
      </w:r>
      <w:r w:rsidRPr="001E4EE9">
        <w:rPr>
          <w:rFonts w:ascii="Calibri" w:hAnsi="Calibri" w:cs="Calibri"/>
        </w:rPr>
        <w:t>zakresie ochrony przeciwpożarowej Pomorskie OSP 2024 ze środków Województwa Pomorskiego.</w:t>
      </w:r>
    </w:p>
    <w:p w14:paraId="5960B58C" w14:textId="25CBCD1C" w:rsidR="00AA5A04" w:rsidRPr="001E4EE9" w:rsidRDefault="00AA5A04" w:rsidP="00AA5A04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1E4EE9">
        <w:rPr>
          <w:rFonts w:ascii="Calibri" w:hAnsi="Calibri" w:cs="Calibri"/>
          <w:b/>
          <w:bCs/>
        </w:rPr>
        <w:t xml:space="preserve">Realizacja zadań </w:t>
      </w:r>
      <w:r w:rsidR="00A03483" w:rsidRPr="001E4EE9">
        <w:rPr>
          <w:rFonts w:ascii="Calibri" w:hAnsi="Calibri" w:cs="Calibri"/>
          <w:b/>
          <w:bCs/>
        </w:rPr>
        <w:t xml:space="preserve">przez </w:t>
      </w:r>
      <w:r w:rsidRPr="001E4EE9">
        <w:rPr>
          <w:rFonts w:ascii="Calibri" w:hAnsi="Calibri" w:cs="Calibri"/>
          <w:b/>
          <w:bCs/>
        </w:rPr>
        <w:t>Referat Administracyjny</w:t>
      </w:r>
    </w:p>
    <w:p w14:paraId="236A9AF4" w14:textId="04CDFDF4" w:rsidR="00D16843" w:rsidRPr="00027782" w:rsidRDefault="001E4EE9" w:rsidP="00A03483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>r</w:t>
      </w:r>
      <w:r w:rsidR="00D16843" w:rsidRPr="00027782">
        <w:rPr>
          <w:rFonts w:ascii="Calibri" w:hAnsi="Calibri" w:cs="Calibri"/>
        </w:rPr>
        <w:t>ealizacja Programu „Czyste Powietrze”</w:t>
      </w:r>
    </w:p>
    <w:p w14:paraId="386AA0EB" w14:textId="2F2D0EC9" w:rsidR="00D16843" w:rsidRPr="001E4EE9" w:rsidRDefault="00D16843" w:rsidP="00D1684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W ramach działania punktu konsultacyjnego udzielono 52 konsultacji (w tym telefoniczne). Przyjęto 5</w:t>
      </w:r>
      <w:r w:rsidR="001E4EE9">
        <w:rPr>
          <w:rFonts w:ascii="Calibri" w:hAnsi="Calibri" w:cs="Calibri"/>
        </w:rPr>
        <w:t> </w:t>
      </w:r>
      <w:r w:rsidRPr="001E4EE9">
        <w:rPr>
          <w:rFonts w:ascii="Calibri" w:hAnsi="Calibri" w:cs="Calibri"/>
        </w:rPr>
        <w:t>wniosków o dofinansowanie i wniosków o płatność.</w:t>
      </w:r>
    </w:p>
    <w:p w14:paraId="024D51C4" w14:textId="5451CE2C" w:rsidR="00D16843" w:rsidRDefault="001E4EE9" w:rsidP="00D1684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Podpisano porozumienie </w:t>
      </w:r>
      <w:r w:rsidR="00D16843" w:rsidRPr="001E4EE9">
        <w:rPr>
          <w:rFonts w:ascii="Calibri" w:hAnsi="Calibri" w:cs="Calibri"/>
        </w:rPr>
        <w:t xml:space="preserve">z Wojewódzkim Funduszem Ochrony Środowiska i Gospodarki Wodnej w Gdańsku na dodatkowe finansowanie dla najbardziej aktywnych gmin wdrażających program priorytetowy „Czyste </w:t>
      </w:r>
      <w:r w:rsidR="00D16843" w:rsidRPr="001E4EE9">
        <w:rPr>
          <w:rFonts w:ascii="Calibri" w:hAnsi="Calibri" w:cs="Calibri"/>
        </w:rPr>
        <w:lastRenderedPageBreak/>
        <w:t xml:space="preserve">Powietrze”, a także </w:t>
      </w:r>
      <w:r>
        <w:rPr>
          <w:rFonts w:ascii="Calibri" w:hAnsi="Calibri" w:cs="Calibri"/>
        </w:rPr>
        <w:t>podpisano</w:t>
      </w:r>
      <w:r w:rsidR="00D16843" w:rsidRPr="001E4EE9">
        <w:rPr>
          <w:rFonts w:ascii="Calibri" w:hAnsi="Calibri" w:cs="Calibri"/>
        </w:rPr>
        <w:t xml:space="preserve"> Porozumienia z PFR (Pomorskim Funduszem Rozwoju) w zakresie udzielania mieszkańcom pożyczek antysmogowych (na demontaż nieefektywnych źródeł ciepła w domach jednorodzinnych oraz termomodernizację).</w:t>
      </w:r>
    </w:p>
    <w:p w14:paraId="255F95D9" w14:textId="154C85D2" w:rsidR="00027782" w:rsidRPr="00027782" w:rsidRDefault="00027782" w:rsidP="00027782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>Punkt konsultacyjny „Czyste Powietrze” w Urzędzie Gminy Dębnica Kaszubska został uruchomiony na podstawie porozumienia z Wojewódzkim Funduszem Ochrony Środowiska w Gdańsku od dnia 20</w:t>
      </w:r>
      <w:r>
        <w:rPr>
          <w:rFonts w:ascii="Calibri" w:hAnsi="Calibri" w:cs="Calibri"/>
        </w:rPr>
        <w:t> </w:t>
      </w:r>
      <w:r w:rsidRPr="00027782">
        <w:rPr>
          <w:rFonts w:ascii="Calibri" w:hAnsi="Calibri" w:cs="Calibri"/>
        </w:rPr>
        <w:t>maja</w:t>
      </w:r>
      <w:r>
        <w:rPr>
          <w:rFonts w:ascii="Calibri" w:hAnsi="Calibri" w:cs="Calibri"/>
        </w:rPr>
        <w:t> </w:t>
      </w:r>
      <w:r w:rsidRPr="00027782">
        <w:rPr>
          <w:rFonts w:ascii="Calibri" w:hAnsi="Calibri" w:cs="Calibri"/>
        </w:rPr>
        <w:t xml:space="preserve">2021 roku. </w:t>
      </w:r>
    </w:p>
    <w:p w14:paraId="5F04630C" w14:textId="77777777" w:rsidR="00027782" w:rsidRPr="00027782" w:rsidRDefault="00027782" w:rsidP="00027782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>W ramach programu:</w:t>
      </w:r>
    </w:p>
    <w:p w14:paraId="4658AC8F" w14:textId="7E412AA6" w:rsidR="00027782" w:rsidRPr="00027782" w:rsidRDefault="00027782" w:rsidP="00027782">
      <w:pPr>
        <w:widowControl w:val="0"/>
        <w:numPr>
          <w:ilvl w:val="0"/>
          <w:numId w:val="26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>nasi mieszkańcy złożyli 413</w:t>
      </w:r>
      <w:r w:rsidRPr="00027782">
        <w:rPr>
          <w:rFonts w:ascii="Calibri" w:hAnsi="Calibri" w:cs="Calibri"/>
        </w:rPr>
        <w:sym w:font="Symbol" w:char="F02A"/>
      </w:r>
      <w:r w:rsidRPr="00027782">
        <w:rPr>
          <w:rFonts w:ascii="Calibri" w:hAnsi="Calibri" w:cs="Calibri"/>
        </w:rPr>
        <w:t xml:space="preserve"> wniosków (w tym 208 za pośrednictwem Urzędu Gminy Dębnica Kaszubska)</w:t>
      </w:r>
      <w:r>
        <w:rPr>
          <w:rFonts w:ascii="Calibri" w:hAnsi="Calibri" w:cs="Calibri"/>
        </w:rPr>
        <w:t>,</w:t>
      </w:r>
    </w:p>
    <w:p w14:paraId="52E0C4B0" w14:textId="27046CF1" w:rsidR="00027782" w:rsidRPr="00027782" w:rsidRDefault="00027782" w:rsidP="00027782">
      <w:pPr>
        <w:widowControl w:val="0"/>
        <w:numPr>
          <w:ilvl w:val="0"/>
          <w:numId w:val="26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>z czego 196</w:t>
      </w:r>
      <w:r w:rsidRPr="00027782">
        <w:rPr>
          <w:rFonts w:ascii="Calibri" w:hAnsi="Calibri" w:cs="Calibri"/>
        </w:rPr>
        <w:sym w:font="Symbol" w:char="F02A"/>
      </w:r>
      <w:r w:rsidRPr="00027782">
        <w:rPr>
          <w:rFonts w:ascii="Calibri" w:hAnsi="Calibri" w:cs="Calibri"/>
        </w:rPr>
        <w:t xml:space="preserve"> przedsięwzięć zostało już zrealizowanych</w:t>
      </w:r>
      <w:r>
        <w:rPr>
          <w:rFonts w:ascii="Calibri" w:hAnsi="Calibri" w:cs="Calibri"/>
        </w:rPr>
        <w:t>,</w:t>
      </w:r>
    </w:p>
    <w:p w14:paraId="13E66C81" w14:textId="6444061C" w:rsidR="00027782" w:rsidRPr="00027782" w:rsidRDefault="00027782" w:rsidP="00027782">
      <w:pPr>
        <w:widowControl w:val="0"/>
        <w:numPr>
          <w:ilvl w:val="0"/>
          <w:numId w:val="26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>mieszkańcom wypłacono dotację w kwocie 4 613 396,08 zł</w:t>
      </w:r>
      <w:r>
        <w:rPr>
          <w:rFonts w:ascii="Calibri" w:hAnsi="Calibri" w:cs="Calibri"/>
        </w:rPr>
        <w:t>,</w:t>
      </w:r>
      <w:r w:rsidRPr="00027782">
        <w:rPr>
          <w:rFonts w:ascii="Calibri" w:hAnsi="Calibri" w:cs="Calibri"/>
        </w:rPr>
        <w:t xml:space="preserve"> *</w:t>
      </w:r>
    </w:p>
    <w:p w14:paraId="09DD5F2B" w14:textId="4E45E356" w:rsidR="00027782" w:rsidRPr="00027782" w:rsidRDefault="00027782" w:rsidP="00027782">
      <w:pPr>
        <w:widowControl w:val="0"/>
        <w:numPr>
          <w:ilvl w:val="0"/>
          <w:numId w:val="26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>od początku 2024 roku w Punkcie konsultacyjnym złożono 53 wnioski o dofinansowanie oraz 37</w:t>
      </w:r>
      <w:r>
        <w:rPr>
          <w:rFonts w:ascii="Calibri" w:hAnsi="Calibri" w:cs="Calibri"/>
        </w:rPr>
        <w:t> </w:t>
      </w:r>
      <w:r w:rsidRPr="00027782">
        <w:rPr>
          <w:rFonts w:ascii="Calibri" w:hAnsi="Calibri" w:cs="Calibri"/>
        </w:rPr>
        <w:t>wniosków o płatność.</w:t>
      </w:r>
    </w:p>
    <w:p w14:paraId="0C98A0FB" w14:textId="77777777" w:rsidR="00027782" w:rsidRPr="00027782" w:rsidRDefault="00027782" w:rsidP="00027782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 xml:space="preserve">Gmina Dębnica Kaszubska uplasowała się na 456 pozycji w rankingu najbardziej aktywnych gmin wdrażających program priorytetowy „Czyste Powietrze” (na 2162 gmin w Polsce), ranking obejmuje okres 01.04.2022 – 31.12.2023 r. i powstał w oparciu o wskaźnik, którego wartość wyznacza liczba wniosków złożonych z terenu danej gminy na 1000 budynków jednorodzinnych. Jest to: </w:t>
      </w:r>
    </w:p>
    <w:p w14:paraId="5664850A" w14:textId="77777777" w:rsidR="00027782" w:rsidRDefault="00027782" w:rsidP="00027782">
      <w:pPr>
        <w:widowControl w:val="0"/>
        <w:numPr>
          <w:ilvl w:val="0"/>
          <w:numId w:val="27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>pierwszy wynik w powiecie słupskim.</w:t>
      </w:r>
    </w:p>
    <w:p w14:paraId="7A4644A6" w14:textId="046FE5C0" w:rsidR="00027782" w:rsidRPr="00027782" w:rsidRDefault="00027782" w:rsidP="00027782">
      <w:pPr>
        <w:widowControl w:val="0"/>
        <w:suppressAutoHyphens/>
        <w:spacing w:after="120" w:line="276" w:lineRule="auto"/>
        <w:ind w:left="360"/>
        <w:jc w:val="both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>* dane na dzień 30.09.2024 r.</w:t>
      </w:r>
    </w:p>
    <w:p w14:paraId="6B468885" w14:textId="3B1F20F1" w:rsidR="00D16843" w:rsidRPr="00027782" w:rsidRDefault="001E4EE9" w:rsidP="00A03483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textAlignment w:val="baseline"/>
        <w:rPr>
          <w:rFonts w:ascii="Calibri" w:hAnsi="Calibri" w:cs="Calibri"/>
        </w:rPr>
      </w:pPr>
      <w:r w:rsidRPr="00027782">
        <w:rPr>
          <w:rFonts w:ascii="Calibri" w:hAnsi="Calibri" w:cs="Calibri"/>
        </w:rPr>
        <w:t>r</w:t>
      </w:r>
      <w:r w:rsidR="00D16843" w:rsidRPr="00027782">
        <w:rPr>
          <w:rFonts w:ascii="Calibri" w:hAnsi="Calibri" w:cs="Calibri"/>
        </w:rPr>
        <w:t>ealizacja Programu „Ciepłe Mieszkanie”</w:t>
      </w:r>
    </w:p>
    <w:p w14:paraId="0F5A6523" w14:textId="77777777" w:rsidR="00AA5A04" w:rsidRPr="001E4EE9" w:rsidRDefault="00AA5A04" w:rsidP="00AA5A0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 xml:space="preserve">Przyjęto 4 wnioski o </w:t>
      </w:r>
      <w:r w:rsidR="00D16843" w:rsidRPr="001E4EE9">
        <w:rPr>
          <w:rFonts w:ascii="Calibri" w:hAnsi="Calibri" w:cs="Calibri"/>
        </w:rPr>
        <w:t xml:space="preserve">dofinansowanie </w:t>
      </w:r>
      <w:r w:rsidRPr="001E4EE9">
        <w:rPr>
          <w:rFonts w:ascii="Calibri" w:hAnsi="Calibri" w:cs="Calibri"/>
        </w:rPr>
        <w:t>i</w:t>
      </w:r>
      <w:r w:rsidR="00D16843" w:rsidRPr="001E4EE9">
        <w:rPr>
          <w:rFonts w:ascii="Calibri" w:hAnsi="Calibri" w:cs="Calibri"/>
        </w:rPr>
        <w:t xml:space="preserve"> płatność</w:t>
      </w:r>
      <w:r w:rsidRPr="001E4EE9">
        <w:rPr>
          <w:rFonts w:ascii="Calibri" w:hAnsi="Calibri" w:cs="Calibri"/>
        </w:rPr>
        <w:t>.</w:t>
      </w:r>
    </w:p>
    <w:p w14:paraId="19B928AB" w14:textId="5E0807FC" w:rsidR="00D16843" w:rsidRPr="00D16843" w:rsidRDefault="00D16843" w:rsidP="00AA5A0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D16843">
        <w:rPr>
          <w:rFonts w:ascii="Calibri" w:hAnsi="Calibri" w:cs="Calibri"/>
        </w:rPr>
        <w:t>Opracowywan</w:t>
      </w:r>
      <w:r w:rsidR="00AA5A04" w:rsidRPr="001E4EE9">
        <w:rPr>
          <w:rFonts w:ascii="Calibri" w:hAnsi="Calibri" w:cs="Calibri"/>
        </w:rPr>
        <w:t>o</w:t>
      </w:r>
      <w:r w:rsidRPr="00D16843">
        <w:rPr>
          <w:rFonts w:ascii="Calibri" w:hAnsi="Calibri" w:cs="Calibri"/>
        </w:rPr>
        <w:t xml:space="preserve"> dokumentacj</w:t>
      </w:r>
      <w:r w:rsidR="00AA5A04" w:rsidRPr="001E4EE9">
        <w:rPr>
          <w:rFonts w:ascii="Calibri" w:hAnsi="Calibri" w:cs="Calibri"/>
        </w:rPr>
        <w:t>ę</w:t>
      </w:r>
      <w:r w:rsidRPr="00D16843">
        <w:rPr>
          <w:rFonts w:ascii="Calibri" w:hAnsi="Calibri" w:cs="Calibri"/>
        </w:rPr>
        <w:t xml:space="preserve"> oraz ogłosz</w:t>
      </w:r>
      <w:r w:rsidR="00AA5A04" w:rsidRPr="001E4EE9">
        <w:rPr>
          <w:rFonts w:ascii="Calibri" w:hAnsi="Calibri" w:cs="Calibri"/>
        </w:rPr>
        <w:t>o</w:t>
      </w:r>
      <w:r w:rsidRPr="00D16843">
        <w:rPr>
          <w:rFonts w:ascii="Calibri" w:hAnsi="Calibri" w:cs="Calibri"/>
        </w:rPr>
        <w:t>n</w:t>
      </w:r>
      <w:r w:rsidR="00AA5A04" w:rsidRPr="001E4EE9">
        <w:rPr>
          <w:rFonts w:ascii="Calibri" w:hAnsi="Calibri" w:cs="Calibri"/>
        </w:rPr>
        <w:t>o</w:t>
      </w:r>
      <w:r w:rsidRPr="00D16843">
        <w:rPr>
          <w:rFonts w:ascii="Calibri" w:hAnsi="Calibri" w:cs="Calibri"/>
        </w:rPr>
        <w:t xml:space="preserve"> nab</w:t>
      </w:r>
      <w:r w:rsidR="00AA5A04" w:rsidRPr="001E4EE9">
        <w:rPr>
          <w:rFonts w:ascii="Calibri" w:hAnsi="Calibri" w:cs="Calibri"/>
        </w:rPr>
        <w:t>ó</w:t>
      </w:r>
      <w:r w:rsidRPr="00D16843">
        <w:rPr>
          <w:rFonts w:ascii="Calibri" w:hAnsi="Calibri" w:cs="Calibri"/>
        </w:rPr>
        <w:t>r w ramach Programu „Ciepłe Mieszkanie” II.</w:t>
      </w:r>
    </w:p>
    <w:p w14:paraId="6F59FA17" w14:textId="78847BD5" w:rsidR="00D16843" w:rsidRPr="00DD14C7" w:rsidRDefault="00D16843" w:rsidP="00AA5A0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Przygotowan</w:t>
      </w:r>
      <w:r w:rsidR="00AA5A04" w:rsidRPr="001E4EE9">
        <w:rPr>
          <w:rFonts w:ascii="Calibri" w:hAnsi="Calibri" w:cs="Calibri"/>
        </w:rPr>
        <w:t>o</w:t>
      </w:r>
      <w:r w:rsidRPr="001E4EE9">
        <w:rPr>
          <w:rFonts w:ascii="Calibri" w:hAnsi="Calibri" w:cs="Calibri"/>
        </w:rPr>
        <w:t xml:space="preserve"> </w:t>
      </w:r>
      <w:r w:rsidR="00AA5A04" w:rsidRPr="001E4EE9">
        <w:rPr>
          <w:rFonts w:ascii="Calibri" w:hAnsi="Calibri" w:cs="Calibri"/>
        </w:rPr>
        <w:t>niezbędne materiały</w:t>
      </w:r>
      <w:r w:rsidRPr="001E4EE9">
        <w:rPr>
          <w:rFonts w:ascii="Calibri" w:hAnsi="Calibri" w:cs="Calibri"/>
        </w:rPr>
        <w:t xml:space="preserve"> do organizacji spotkań z mieszkańcami sołectwa Motarzyno dot. możliwości uzyskania dotacji i finansowania </w:t>
      </w:r>
      <w:r w:rsidR="00AA5A04" w:rsidRPr="001E4EE9">
        <w:rPr>
          <w:rFonts w:ascii="Calibri" w:hAnsi="Calibri" w:cs="Calibri"/>
        </w:rPr>
        <w:t xml:space="preserve">na </w:t>
      </w:r>
      <w:r w:rsidRPr="001E4EE9">
        <w:rPr>
          <w:rFonts w:ascii="Calibri" w:hAnsi="Calibri" w:cs="Calibri"/>
        </w:rPr>
        <w:t>wymian</w:t>
      </w:r>
      <w:r w:rsidR="00AA5A04" w:rsidRPr="001E4EE9">
        <w:rPr>
          <w:rFonts w:ascii="Calibri" w:hAnsi="Calibri" w:cs="Calibri"/>
        </w:rPr>
        <w:t>ę</w:t>
      </w:r>
      <w:r w:rsidRPr="001E4EE9">
        <w:rPr>
          <w:rFonts w:ascii="Calibri" w:hAnsi="Calibri" w:cs="Calibri"/>
        </w:rPr>
        <w:t xml:space="preserve"> </w:t>
      </w:r>
      <w:r w:rsidR="00AA5A04" w:rsidRPr="001E4EE9">
        <w:rPr>
          <w:rFonts w:ascii="Calibri" w:hAnsi="Calibri" w:cs="Calibri"/>
        </w:rPr>
        <w:t>„</w:t>
      </w:r>
      <w:r w:rsidRPr="001E4EE9">
        <w:rPr>
          <w:rFonts w:ascii="Calibri" w:hAnsi="Calibri" w:cs="Calibri"/>
        </w:rPr>
        <w:t>kopciuchów</w:t>
      </w:r>
      <w:r w:rsidR="00AA5A04" w:rsidRPr="001E4EE9">
        <w:rPr>
          <w:rFonts w:ascii="Calibri" w:hAnsi="Calibri" w:cs="Calibri"/>
        </w:rPr>
        <w:t>”</w:t>
      </w:r>
      <w:r w:rsidRPr="001E4EE9">
        <w:rPr>
          <w:rFonts w:ascii="Calibri" w:hAnsi="Calibri" w:cs="Calibri"/>
        </w:rPr>
        <w:t xml:space="preserve"> i </w:t>
      </w:r>
      <w:r w:rsidR="00AA5A04" w:rsidRPr="001E4EE9">
        <w:rPr>
          <w:rFonts w:ascii="Calibri" w:hAnsi="Calibri" w:cs="Calibri"/>
        </w:rPr>
        <w:t xml:space="preserve">przeprowadzenie </w:t>
      </w:r>
      <w:r w:rsidRPr="00DD14C7">
        <w:rPr>
          <w:rFonts w:ascii="Calibri" w:hAnsi="Calibri" w:cs="Calibri"/>
        </w:rPr>
        <w:t>termomodernizacji.</w:t>
      </w:r>
    </w:p>
    <w:p w14:paraId="75B29196" w14:textId="13A983F3" w:rsidR="00027782" w:rsidRPr="00DD14C7" w:rsidRDefault="00027782" w:rsidP="00027782">
      <w:pPr>
        <w:spacing w:after="160" w:line="259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DD14C7">
        <w:rPr>
          <w:rFonts w:ascii="Calibri" w:eastAsia="Calibri" w:hAnsi="Calibri"/>
          <w:kern w:val="2"/>
          <w:lang w:eastAsia="en-US"/>
          <w14:ligatures w14:val="standardContextual"/>
        </w:rPr>
        <w:t>W ramach I naboru Programu „Ciepłe Mieszkanie”, który trwa od 29 maja 2023 r.:</w:t>
      </w:r>
    </w:p>
    <w:p w14:paraId="5E88309C" w14:textId="1C48BD51" w:rsidR="00027782" w:rsidRPr="00DD14C7" w:rsidRDefault="00027782" w:rsidP="00027782">
      <w:pPr>
        <w:numPr>
          <w:ilvl w:val="0"/>
          <w:numId w:val="26"/>
        </w:numPr>
        <w:spacing w:after="160" w:line="259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DD14C7">
        <w:rPr>
          <w:rFonts w:ascii="Calibri" w:eastAsia="Calibri" w:hAnsi="Calibri"/>
          <w:kern w:val="2"/>
          <w:lang w:eastAsia="en-US"/>
          <w14:ligatures w14:val="standardContextual"/>
        </w:rPr>
        <w:t>nasi mieszkańcy złożyli 34 wnioski o dofinansowanie,</w:t>
      </w:r>
    </w:p>
    <w:p w14:paraId="29BDBA19" w14:textId="129DE48E" w:rsidR="00027782" w:rsidRPr="00DD14C7" w:rsidRDefault="00027782" w:rsidP="00027782">
      <w:pPr>
        <w:numPr>
          <w:ilvl w:val="0"/>
          <w:numId w:val="26"/>
        </w:numPr>
        <w:spacing w:after="160" w:line="259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DD14C7">
        <w:rPr>
          <w:rFonts w:ascii="Calibri" w:eastAsia="Calibri" w:hAnsi="Calibri"/>
          <w:kern w:val="2"/>
          <w:lang w:eastAsia="en-US"/>
          <w14:ligatures w14:val="standardContextual"/>
        </w:rPr>
        <w:t>z czego 21 przedsięwzięć zostało już zrealizowanych,</w:t>
      </w:r>
    </w:p>
    <w:p w14:paraId="6E991A5C" w14:textId="4E55C552" w:rsidR="00027782" w:rsidRPr="00DD14C7" w:rsidRDefault="00027782" w:rsidP="00027782">
      <w:pPr>
        <w:numPr>
          <w:ilvl w:val="0"/>
          <w:numId w:val="26"/>
        </w:numPr>
        <w:spacing w:after="160" w:line="259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DD14C7">
        <w:rPr>
          <w:rFonts w:ascii="Calibri" w:eastAsia="Calibri" w:hAnsi="Calibri"/>
          <w:kern w:val="2"/>
          <w:lang w:eastAsia="en-US"/>
          <w14:ligatures w14:val="standardContextual"/>
        </w:rPr>
        <w:t>mieszkańcom wypłacono dotację w kwocie 155 380,06 zł,</w:t>
      </w:r>
    </w:p>
    <w:p w14:paraId="02952DFE" w14:textId="77777777" w:rsidR="00027782" w:rsidRPr="00DD14C7" w:rsidRDefault="00027782" w:rsidP="00027782">
      <w:pPr>
        <w:numPr>
          <w:ilvl w:val="0"/>
          <w:numId w:val="26"/>
        </w:numPr>
        <w:spacing w:after="160" w:line="259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DD14C7">
        <w:rPr>
          <w:rFonts w:ascii="Calibri" w:eastAsia="Calibri" w:hAnsi="Calibri"/>
          <w:kern w:val="2"/>
          <w:lang w:eastAsia="en-US"/>
          <w14:ligatures w14:val="standardContextual"/>
        </w:rPr>
        <w:t>od początku 2024 roku złożono 23 wnioski o dofinansowanie.</w:t>
      </w:r>
    </w:p>
    <w:p w14:paraId="30121269" w14:textId="6313DE9F" w:rsidR="00027782" w:rsidRPr="00DD14C7" w:rsidRDefault="00027782" w:rsidP="00027782">
      <w:pPr>
        <w:spacing w:after="160" w:line="259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DD14C7">
        <w:rPr>
          <w:rFonts w:ascii="Calibri" w:eastAsia="Calibri" w:hAnsi="Calibri"/>
          <w:kern w:val="2"/>
          <w:lang w:eastAsia="en-US"/>
          <w14:ligatures w14:val="standardContextual"/>
        </w:rPr>
        <w:t>II nabór w ramach Programu „Ciepłe Mieszkanie” trwa od 13 listopada 2024 r. – na razie brak wniosków.</w:t>
      </w:r>
    </w:p>
    <w:p w14:paraId="16F4F255" w14:textId="7B334B67" w:rsidR="00AA5A04" w:rsidRPr="001E4EE9" w:rsidRDefault="001E4EE9" w:rsidP="00A03483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AA5A04" w:rsidRPr="001E4EE9">
        <w:rPr>
          <w:rFonts w:ascii="Calibri" w:hAnsi="Calibri" w:cs="Calibri"/>
        </w:rPr>
        <w:t>ontrole i weryfikacje zgłoszeń:</w:t>
      </w:r>
    </w:p>
    <w:p w14:paraId="00933A0C" w14:textId="05CC12A9" w:rsidR="00AA5A04" w:rsidRPr="001E4EE9" w:rsidRDefault="00AA5A04" w:rsidP="00672F7D">
      <w:pPr>
        <w:pStyle w:val="Akapitzlist"/>
        <w:widowControl w:val="0"/>
        <w:numPr>
          <w:ilvl w:val="0"/>
          <w:numId w:val="11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k</w:t>
      </w:r>
      <w:r w:rsidR="00D16843" w:rsidRPr="001E4EE9">
        <w:rPr>
          <w:rFonts w:ascii="Calibri" w:hAnsi="Calibri" w:cs="Calibri"/>
        </w:rPr>
        <w:t>ontrol</w:t>
      </w:r>
      <w:r w:rsidR="00A40823">
        <w:rPr>
          <w:rFonts w:ascii="Calibri" w:hAnsi="Calibri" w:cs="Calibri"/>
        </w:rPr>
        <w:t>e</w:t>
      </w:r>
      <w:r w:rsidR="00D16843" w:rsidRPr="001E4EE9">
        <w:rPr>
          <w:rFonts w:ascii="Calibri" w:hAnsi="Calibri" w:cs="Calibri"/>
        </w:rPr>
        <w:t xml:space="preserve"> posesji w zakresie prawidłowości składanych deklaracji śmieciowych oraz palenisk: </w:t>
      </w:r>
      <w:r w:rsidR="001E4EE9">
        <w:rPr>
          <w:rFonts w:ascii="Calibri" w:hAnsi="Calibri" w:cs="Calibri"/>
        </w:rPr>
        <w:t>6</w:t>
      </w:r>
      <w:r w:rsidRPr="001E4EE9">
        <w:rPr>
          <w:rFonts w:ascii="Calibri" w:hAnsi="Calibri" w:cs="Calibri"/>
        </w:rPr>
        <w:t>,</w:t>
      </w:r>
    </w:p>
    <w:p w14:paraId="76D2A701" w14:textId="3EAEEBFB" w:rsidR="00AA5A04" w:rsidRPr="001E4EE9" w:rsidRDefault="00AA5A04" w:rsidP="00651576">
      <w:pPr>
        <w:pStyle w:val="Akapitzlist"/>
        <w:widowControl w:val="0"/>
        <w:numPr>
          <w:ilvl w:val="0"/>
          <w:numId w:val="11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k</w:t>
      </w:r>
      <w:r w:rsidR="00D16843" w:rsidRPr="001E4EE9">
        <w:rPr>
          <w:rFonts w:ascii="Calibri" w:hAnsi="Calibri" w:cs="Calibri"/>
        </w:rPr>
        <w:t>ontrol</w:t>
      </w:r>
      <w:r w:rsidR="00A40823">
        <w:rPr>
          <w:rFonts w:ascii="Calibri" w:hAnsi="Calibri" w:cs="Calibri"/>
        </w:rPr>
        <w:t>e</w:t>
      </w:r>
      <w:r w:rsidR="00D16843" w:rsidRPr="001E4EE9">
        <w:rPr>
          <w:rFonts w:ascii="Calibri" w:hAnsi="Calibri" w:cs="Calibri"/>
        </w:rPr>
        <w:t xml:space="preserve"> w zakresie sprawdzenia warunków bytowania psów, w tym przy asyście policji: 6</w:t>
      </w:r>
      <w:r w:rsidRPr="001E4EE9">
        <w:rPr>
          <w:rFonts w:ascii="Calibri" w:hAnsi="Calibri" w:cs="Calibri"/>
        </w:rPr>
        <w:t>,</w:t>
      </w:r>
    </w:p>
    <w:p w14:paraId="3095FCB7" w14:textId="29CB825A" w:rsidR="00AA5A04" w:rsidRPr="001E4EE9" w:rsidRDefault="00AA5A04" w:rsidP="00805DBD">
      <w:pPr>
        <w:pStyle w:val="Akapitzlist"/>
        <w:widowControl w:val="0"/>
        <w:numPr>
          <w:ilvl w:val="0"/>
          <w:numId w:val="11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k</w:t>
      </w:r>
      <w:r w:rsidR="00D16843" w:rsidRPr="001E4EE9">
        <w:rPr>
          <w:rFonts w:ascii="Calibri" w:hAnsi="Calibri" w:cs="Calibri"/>
        </w:rPr>
        <w:t>ontrol</w:t>
      </w:r>
      <w:r w:rsidR="00A40823">
        <w:rPr>
          <w:rFonts w:ascii="Calibri" w:hAnsi="Calibri" w:cs="Calibri"/>
        </w:rPr>
        <w:t>e</w:t>
      </w:r>
      <w:r w:rsidR="00D16843" w:rsidRPr="001E4EE9">
        <w:rPr>
          <w:rFonts w:ascii="Calibri" w:hAnsi="Calibri" w:cs="Calibri"/>
        </w:rPr>
        <w:t xml:space="preserve"> w zakresie potwierdzenia miejsca bytowania kotów wolno żyjących w celu wydania zgody na przeprowadzenie zabiegów kastracji i sterylizacji oraz przydzielenia karmy: 2</w:t>
      </w:r>
      <w:r w:rsidRPr="001E4EE9">
        <w:rPr>
          <w:rFonts w:ascii="Calibri" w:hAnsi="Calibri" w:cs="Calibri"/>
        </w:rPr>
        <w:t>,</w:t>
      </w:r>
    </w:p>
    <w:p w14:paraId="7B960FD5" w14:textId="0B7120D0" w:rsidR="000C268C" w:rsidRPr="001F1128" w:rsidRDefault="00AA5A04" w:rsidP="00AA5A04">
      <w:pPr>
        <w:pStyle w:val="Akapitzlist"/>
        <w:widowControl w:val="0"/>
        <w:numPr>
          <w:ilvl w:val="0"/>
          <w:numId w:val="11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F1128">
        <w:rPr>
          <w:rFonts w:ascii="Calibri" w:hAnsi="Calibri" w:cs="Calibri"/>
        </w:rPr>
        <w:lastRenderedPageBreak/>
        <w:t>w</w:t>
      </w:r>
      <w:r w:rsidR="00D16843" w:rsidRPr="001F1128">
        <w:rPr>
          <w:rFonts w:ascii="Calibri" w:hAnsi="Calibri" w:cs="Calibri"/>
        </w:rPr>
        <w:t>eryfikacja zgłoszeń dot</w:t>
      </w:r>
      <w:r w:rsidR="001E4EE9" w:rsidRPr="001F1128">
        <w:rPr>
          <w:rFonts w:ascii="Calibri" w:hAnsi="Calibri" w:cs="Calibri"/>
        </w:rPr>
        <w:t xml:space="preserve">yczących </w:t>
      </w:r>
      <w:r w:rsidR="00D16843" w:rsidRPr="001F1128">
        <w:rPr>
          <w:rFonts w:ascii="Calibri" w:hAnsi="Calibri" w:cs="Calibri"/>
        </w:rPr>
        <w:t>bezdomnych zwierząt, zgłoszenia do schroniska dla zwierząt</w:t>
      </w:r>
      <w:r w:rsidR="000C268C" w:rsidRPr="001F1128">
        <w:rPr>
          <w:rFonts w:ascii="Calibri" w:hAnsi="Calibri" w:cs="Calibri"/>
        </w:rPr>
        <w:t>:</w:t>
      </w:r>
      <w:r w:rsidR="001F1128">
        <w:rPr>
          <w:rFonts w:ascii="Calibri" w:hAnsi="Calibri" w:cs="Calibri"/>
        </w:rPr>
        <w:t xml:space="preserve"> 3</w:t>
      </w:r>
    </w:p>
    <w:p w14:paraId="4521206C" w14:textId="3F9B3C0D" w:rsidR="00D16843" w:rsidRPr="001E4EE9" w:rsidRDefault="001E4EE9" w:rsidP="00AA5A04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D16843" w:rsidRPr="001E4EE9">
        <w:rPr>
          <w:rFonts w:ascii="Calibri" w:hAnsi="Calibri" w:cs="Calibri"/>
        </w:rPr>
        <w:t>pracowan</w:t>
      </w:r>
      <w:r w:rsidR="00AA5A04" w:rsidRPr="001E4EE9">
        <w:rPr>
          <w:rFonts w:ascii="Calibri" w:hAnsi="Calibri" w:cs="Calibri"/>
        </w:rPr>
        <w:t>o</w:t>
      </w:r>
      <w:r w:rsidR="00D16843" w:rsidRPr="001E4EE9">
        <w:rPr>
          <w:rFonts w:ascii="Calibri" w:hAnsi="Calibri" w:cs="Calibri"/>
        </w:rPr>
        <w:t xml:space="preserve"> </w:t>
      </w:r>
      <w:r w:rsidR="00AA5A04" w:rsidRPr="001E4EE9">
        <w:rPr>
          <w:rFonts w:ascii="Calibri" w:hAnsi="Calibri" w:cs="Calibri"/>
        </w:rPr>
        <w:t xml:space="preserve">niezbędną </w:t>
      </w:r>
      <w:r w:rsidR="00D16843" w:rsidRPr="001E4EE9">
        <w:rPr>
          <w:rFonts w:ascii="Calibri" w:hAnsi="Calibri" w:cs="Calibri"/>
        </w:rPr>
        <w:t>dokumentacj</w:t>
      </w:r>
      <w:r w:rsidR="00AA5A04" w:rsidRPr="001E4EE9">
        <w:rPr>
          <w:rFonts w:ascii="Calibri" w:hAnsi="Calibri" w:cs="Calibri"/>
        </w:rPr>
        <w:t xml:space="preserve">ę </w:t>
      </w:r>
      <w:r w:rsidR="00D16843" w:rsidRPr="001E4EE9">
        <w:rPr>
          <w:rFonts w:ascii="Calibri" w:hAnsi="Calibri" w:cs="Calibri"/>
        </w:rPr>
        <w:t>do wyłonienia w ramach zapytania ofertowego schroniska dla zwierząt, które w 2025 roku będzie sprawowało zadanie: odławianie i transport oraz utrzymanie i</w:t>
      </w:r>
      <w:r w:rsidR="00AA5A04" w:rsidRPr="001E4EE9">
        <w:rPr>
          <w:rFonts w:ascii="Calibri" w:hAnsi="Calibri" w:cs="Calibri"/>
        </w:rPr>
        <w:t> </w:t>
      </w:r>
      <w:r w:rsidR="00D16843" w:rsidRPr="001E4EE9">
        <w:rPr>
          <w:rFonts w:ascii="Calibri" w:hAnsi="Calibri" w:cs="Calibri"/>
        </w:rPr>
        <w:t>sprawowanie opieki nad bezdomnymi zwierzętami w schronisku (przytulisku)</w:t>
      </w:r>
      <w:r>
        <w:rPr>
          <w:rFonts w:ascii="Calibri" w:hAnsi="Calibri" w:cs="Calibri"/>
        </w:rPr>
        <w:t>,</w:t>
      </w:r>
    </w:p>
    <w:p w14:paraId="22E59691" w14:textId="7988EE02" w:rsidR="00D16843" w:rsidRPr="001E4EE9" w:rsidRDefault="001E4EE9" w:rsidP="00AA5A04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16843" w:rsidRPr="001E4EE9">
        <w:rPr>
          <w:rFonts w:ascii="Calibri" w:hAnsi="Calibri" w:cs="Calibri"/>
        </w:rPr>
        <w:t>rzygotowywan</w:t>
      </w:r>
      <w:r w:rsidR="00AA5A04" w:rsidRPr="001E4EE9">
        <w:rPr>
          <w:rFonts w:ascii="Calibri" w:hAnsi="Calibri" w:cs="Calibri"/>
        </w:rPr>
        <w:t xml:space="preserve">o </w:t>
      </w:r>
      <w:r w:rsidR="00D16843" w:rsidRPr="001E4EE9">
        <w:rPr>
          <w:rFonts w:ascii="Calibri" w:hAnsi="Calibri" w:cs="Calibri"/>
        </w:rPr>
        <w:t>obwieszcze</w:t>
      </w:r>
      <w:r w:rsidR="00AA5A04" w:rsidRPr="001E4EE9">
        <w:rPr>
          <w:rFonts w:ascii="Calibri" w:hAnsi="Calibri" w:cs="Calibri"/>
        </w:rPr>
        <w:t>nia</w:t>
      </w:r>
      <w:r w:rsidR="00D16843" w:rsidRPr="001E4EE9">
        <w:rPr>
          <w:rFonts w:ascii="Calibri" w:hAnsi="Calibri" w:cs="Calibri"/>
        </w:rPr>
        <w:t xml:space="preserve"> dot</w:t>
      </w:r>
      <w:r>
        <w:rPr>
          <w:rFonts w:ascii="Calibri" w:hAnsi="Calibri" w:cs="Calibri"/>
        </w:rPr>
        <w:t>yczące</w:t>
      </w:r>
      <w:r w:rsidR="00D16843" w:rsidRPr="001E4EE9">
        <w:rPr>
          <w:rFonts w:ascii="Calibri" w:hAnsi="Calibri" w:cs="Calibri"/>
        </w:rPr>
        <w:t xml:space="preserve"> harmonogramów oraz zmiany terminów polowań zbiorowych planowanych do przeprowadzenia w roku gospodarczym 2024/2025 – 7 obwieszczeń</w:t>
      </w:r>
      <w:r>
        <w:rPr>
          <w:rFonts w:ascii="Calibri" w:hAnsi="Calibri" w:cs="Calibri"/>
        </w:rPr>
        <w:t>,</w:t>
      </w:r>
    </w:p>
    <w:p w14:paraId="00BA2249" w14:textId="760B8DD7" w:rsidR="00413A84" w:rsidRPr="001E4EE9" w:rsidRDefault="001E4EE9" w:rsidP="00AA5A04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413A84" w:rsidRPr="001E4EE9">
        <w:rPr>
          <w:rFonts w:ascii="Calibri" w:hAnsi="Calibri" w:cs="Calibri"/>
        </w:rPr>
        <w:t xml:space="preserve">głoszenia dotyczące wycinki drzew/krzewów/przycinki gałęzi </w:t>
      </w:r>
      <w:r w:rsidR="00A03483" w:rsidRPr="001E4EE9">
        <w:rPr>
          <w:rFonts w:ascii="Calibri" w:hAnsi="Calibri" w:cs="Calibri"/>
        </w:rPr>
        <w:t xml:space="preserve">na działkach </w:t>
      </w:r>
      <w:r w:rsidR="00413A84" w:rsidRPr="001E4EE9">
        <w:rPr>
          <w:rFonts w:ascii="Calibri" w:hAnsi="Calibri" w:cs="Calibri"/>
        </w:rPr>
        <w:t>gminn</w:t>
      </w:r>
      <w:r w:rsidR="00A03483" w:rsidRPr="001E4EE9">
        <w:rPr>
          <w:rFonts w:ascii="Calibri" w:hAnsi="Calibri" w:cs="Calibri"/>
        </w:rPr>
        <w:t>ych</w:t>
      </w:r>
      <w:r w:rsidR="00413A84" w:rsidRPr="001E4EE9">
        <w:rPr>
          <w:rFonts w:ascii="Calibri" w:hAnsi="Calibri" w:cs="Calibri"/>
        </w:rPr>
        <w:t>: 7</w:t>
      </w:r>
      <w:r w:rsidR="00A40823">
        <w:rPr>
          <w:rFonts w:ascii="Calibri" w:hAnsi="Calibri" w:cs="Calibri"/>
        </w:rPr>
        <w:t>,</w:t>
      </w:r>
    </w:p>
    <w:p w14:paraId="7FC20509" w14:textId="00C4A4F6" w:rsidR="00413A84" w:rsidRPr="001E4EE9" w:rsidRDefault="001E4EE9" w:rsidP="00AA5A04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413A84" w:rsidRPr="001E4EE9">
        <w:rPr>
          <w:rFonts w:ascii="Calibri" w:hAnsi="Calibri" w:cs="Calibri"/>
        </w:rPr>
        <w:t>głoszenia dotyczące zamiaru wycinki drzew/krzewów</w:t>
      </w:r>
      <w:r w:rsidR="000C268C">
        <w:rPr>
          <w:rFonts w:ascii="Calibri" w:hAnsi="Calibri" w:cs="Calibri"/>
        </w:rPr>
        <w:t>/</w:t>
      </w:r>
      <w:r w:rsidR="00413A84" w:rsidRPr="001E4EE9">
        <w:rPr>
          <w:rFonts w:ascii="Calibri" w:hAnsi="Calibri" w:cs="Calibri"/>
        </w:rPr>
        <w:t>przycin</w:t>
      </w:r>
      <w:r w:rsidR="00A03483" w:rsidRPr="001E4EE9">
        <w:rPr>
          <w:rFonts w:ascii="Calibri" w:hAnsi="Calibri" w:cs="Calibri"/>
        </w:rPr>
        <w:t>ki</w:t>
      </w:r>
      <w:r w:rsidR="00413A84" w:rsidRPr="001E4EE9">
        <w:rPr>
          <w:rFonts w:ascii="Calibri" w:hAnsi="Calibri" w:cs="Calibri"/>
        </w:rPr>
        <w:t xml:space="preserve"> gałęzi </w:t>
      </w:r>
      <w:r w:rsidR="00A03483" w:rsidRPr="001E4EE9">
        <w:rPr>
          <w:rFonts w:ascii="Calibri" w:hAnsi="Calibri" w:cs="Calibri"/>
        </w:rPr>
        <w:t>na działkach prywatnych</w:t>
      </w:r>
      <w:r w:rsidR="00413A84" w:rsidRPr="001E4EE9">
        <w:rPr>
          <w:rFonts w:ascii="Calibri" w:hAnsi="Calibri" w:cs="Calibri"/>
        </w:rPr>
        <w:t>:</w:t>
      </w:r>
      <w:r w:rsidR="00A03483" w:rsidRPr="001E4EE9">
        <w:rPr>
          <w:rFonts w:ascii="Calibri" w:hAnsi="Calibri" w:cs="Calibri"/>
        </w:rPr>
        <w:t> </w:t>
      </w:r>
      <w:r w:rsidR="00413A84" w:rsidRPr="001E4EE9">
        <w:rPr>
          <w:rFonts w:ascii="Calibri" w:hAnsi="Calibri" w:cs="Calibri"/>
        </w:rPr>
        <w:t>8</w:t>
      </w:r>
      <w:r w:rsidR="00A40823">
        <w:rPr>
          <w:rFonts w:ascii="Calibri" w:hAnsi="Calibri" w:cs="Calibri"/>
        </w:rPr>
        <w:t>,</w:t>
      </w:r>
    </w:p>
    <w:p w14:paraId="51482527" w14:textId="3AC2F92B" w:rsidR="00413A84" w:rsidRPr="001E4EE9" w:rsidRDefault="001E4EE9" w:rsidP="00AA5A04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413A84" w:rsidRPr="001E4EE9">
        <w:rPr>
          <w:rFonts w:ascii="Calibri" w:hAnsi="Calibri" w:cs="Calibri"/>
        </w:rPr>
        <w:t>nioski dotyczące wycinki drzew przy drogach powiatowych: 4</w:t>
      </w:r>
      <w:r w:rsidR="00A40823">
        <w:rPr>
          <w:rFonts w:ascii="Calibri" w:hAnsi="Calibri" w:cs="Calibri"/>
        </w:rPr>
        <w:t>,</w:t>
      </w:r>
    </w:p>
    <w:p w14:paraId="57C62A59" w14:textId="7FC16EC2" w:rsidR="00413A84" w:rsidRPr="001E4EE9" w:rsidRDefault="001E4EE9" w:rsidP="00AA5A04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413A84" w:rsidRPr="001E4EE9">
        <w:rPr>
          <w:rFonts w:ascii="Calibri" w:hAnsi="Calibri" w:cs="Calibri"/>
        </w:rPr>
        <w:t>izje w terenie w celu rozpatrzenia zgłoszeń i wniosków: 11</w:t>
      </w:r>
      <w:r w:rsidR="00A40823">
        <w:rPr>
          <w:rFonts w:ascii="Calibri" w:hAnsi="Calibri" w:cs="Calibri"/>
        </w:rPr>
        <w:t>,</w:t>
      </w:r>
    </w:p>
    <w:p w14:paraId="685388B9" w14:textId="36C00660" w:rsidR="00413A84" w:rsidRPr="001E4EE9" w:rsidRDefault="00413A84" w:rsidP="00AA5A04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spraw</w:t>
      </w:r>
      <w:r w:rsidR="00A40823">
        <w:rPr>
          <w:rFonts w:ascii="Calibri" w:hAnsi="Calibri" w:cs="Calibri"/>
        </w:rPr>
        <w:t>y</w:t>
      </w:r>
      <w:r w:rsidRPr="001E4EE9">
        <w:rPr>
          <w:rFonts w:ascii="Calibri" w:hAnsi="Calibri" w:cs="Calibri"/>
        </w:rPr>
        <w:t xml:space="preserve"> załatwio</w:t>
      </w:r>
      <w:r w:rsidR="00A40823">
        <w:rPr>
          <w:rFonts w:ascii="Calibri" w:hAnsi="Calibri" w:cs="Calibri"/>
        </w:rPr>
        <w:t>ne</w:t>
      </w:r>
      <w:r w:rsidRPr="001E4EE9">
        <w:rPr>
          <w:rFonts w:ascii="Calibri" w:hAnsi="Calibri" w:cs="Calibri"/>
        </w:rPr>
        <w:t xml:space="preserve"> milcząco: 3</w:t>
      </w:r>
      <w:r w:rsidR="00A40823">
        <w:rPr>
          <w:rFonts w:ascii="Calibri" w:hAnsi="Calibri" w:cs="Calibri"/>
        </w:rPr>
        <w:t>,</w:t>
      </w:r>
    </w:p>
    <w:p w14:paraId="67B10CBA" w14:textId="7FDF5B57" w:rsidR="00413A84" w:rsidRPr="001E4EE9" w:rsidRDefault="00A40823" w:rsidP="00AA5A04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decyzje</w:t>
      </w:r>
      <w:r w:rsidR="00413A84" w:rsidRPr="001E4EE9">
        <w:rPr>
          <w:rFonts w:ascii="Calibri" w:hAnsi="Calibri" w:cs="Calibri"/>
        </w:rPr>
        <w:t xml:space="preserve"> oczekując</w:t>
      </w:r>
      <w:r>
        <w:rPr>
          <w:rFonts w:ascii="Calibri" w:hAnsi="Calibri" w:cs="Calibri"/>
        </w:rPr>
        <w:t>e</w:t>
      </w:r>
      <w:r w:rsidR="00413A84" w:rsidRPr="001E4EE9">
        <w:rPr>
          <w:rFonts w:ascii="Calibri" w:hAnsi="Calibri" w:cs="Calibri"/>
        </w:rPr>
        <w:t xml:space="preserve"> na zaopiniowanie u innych organów: 3</w:t>
      </w:r>
      <w:r>
        <w:rPr>
          <w:rFonts w:ascii="Calibri" w:hAnsi="Calibri" w:cs="Calibri"/>
        </w:rPr>
        <w:t>,</w:t>
      </w:r>
    </w:p>
    <w:p w14:paraId="3E8BCBAB" w14:textId="480C251C" w:rsidR="00413A84" w:rsidRPr="001E4EE9" w:rsidRDefault="001E4EE9" w:rsidP="00AA5A04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413A84" w:rsidRPr="001E4EE9">
        <w:rPr>
          <w:rFonts w:ascii="Calibri" w:hAnsi="Calibri" w:cs="Calibri"/>
        </w:rPr>
        <w:t>adzór nad realizacją umowy dotyczącej usługi przeglądu oraz opracowania aktualizacji obszaru i</w:t>
      </w:r>
      <w:r w:rsidR="00A40823">
        <w:rPr>
          <w:rFonts w:ascii="Calibri" w:hAnsi="Calibri" w:cs="Calibri"/>
        </w:rPr>
        <w:t> </w:t>
      </w:r>
      <w:r w:rsidR="00413A84" w:rsidRPr="001E4EE9">
        <w:rPr>
          <w:rFonts w:ascii="Calibri" w:hAnsi="Calibri" w:cs="Calibri"/>
        </w:rPr>
        <w:t>granic aglomeracji Gminy Dębnica Kaszubska</w:t>
      </w:r>
      <w:r w:rsidR="00A40823">
        <w:rPr>
          <w:rFonts w:ascii="Calibri" w:hAnsi="Calibri" w:cs="Calibri"/>
        </w:rPr>
        <w:t>,</w:t>
      </w:r>
    </w:p>
    <w:p w14:paraId="0BC5D90A" w14:textId="5A2A853D" w:rsidR="00A03483" w:rsidRPr="001E4EE9" w:rsidRDefault="00A40823" w:rsidP="00A03483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deklaracji - wezwania do wyjaśnień w związku z nowymi urodzeniami: </w:t>
      </w:r>
      <w:r w:rsidR="00A03483" w:rsidRPr="001E4EE9">
        <w:rPr>
          <w:rFonts w:ascii="Calibri" w:hAnsi="Calibri" w:cs="Calibri"/>
        </w:rPr>
        <w:t>17</w:t>
      </w:r>
      <w:r>
        <w:rPr>
          <w:rFonts w:ascii="Calibri" w:hAnsi="Calibri" w:cs="Calibri"/>
        </w:rPr>
        <w:t>,</w:t>
      </w:r>
    </w:p>
    <w:p w14:paraId="443EFA6A" w14:textId="2931000E" w:rsidR="00A03483" w:rsidRPr="001E4EE9" w:rsidRDefault="001E4EE9" w:rsidP="00A03483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A03483" w:rsidRPr="001E4EE9">
        <w:rPr>
          <w:rFonts w:ascii="Calibri" w:hAnsi="Calibri" w:cs="Calibri"/>
        </w:rPr>
        <w:t>ieprawidłowa segregacja (wezwania do wyjaśnień)</w:t>
      </w:r>
      <w:r w:rsidR="00A40823">
        <w:rPr>
          <w:rFonts w:ascii="Calibri" w:hAnsi="Calibri" w:cs="Calibri"/>
        </w:rPr>
        <w:t>:</w:t>
      </w:r>
      <w:r w:rsidR="00A03483" w:rsidRPr="001E4EE9">
        <w:rPr>
          <w:rFonts w:ascii="Calibri" w:hAnsi="Calibri" w:cs="Calibri"/>
        </w:rPr>
        <w:t xml:space="preserve"> 4</w:t>
      </w:r>
      <w:r w:rsidR="00A40823">
        <w:rPr>
          <w:rFonts w:ascii="Calibri" w:hAnsi="Calibri" w:cs="Calibri"/>
        </w:rPr>
        <w:t>,</w:t>
      </w:r>
    </w:p>
    <w:p w14:paraId="3F1983A2" w14:textId="5E88E044" w:rsidR="00A03483" w:rsidRPr="001E4EE9" w:rsidRDefault="001E4EE9" w:rsidP="00A03483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03483" w:rsidRPr="001E4EE9">
        <w:rPr>
          <w:rFonts w:ascii="Calibri" w:hAnsi="Calibri" w:cs="Calibri"/>
        </w:rPr>
        <w:t>niosek o azbest</w:t>
      </w:r>
      <w:r w:rsidR="00A40823">
        <w:rPr>
          <w:rFonts w:ascii="Calibri" w:hAnsi="Calibri" w:cs="Calibri"/>
        </w:rPr>
        <w:t>:</w:t>
      </w:r>
      <w:r w:rsidR="00A03483" w:rsidRPr="001E4EE9">
        <w:rPr>
          <w:rFonts w:ascii="Calibri" w:hAnsi="Calibri" w:cs="Calibri"/>
        </w:rPr>
        <w:t xml:space="preserve"> 1</w:t>
      </w:r>
      <w:r w:rsidR="00A40823">
        <w:rPr>
          <w:rFonts w:ascii="Calibri" w:hAnsi="Calibri" w:cs="Calibri"/>
        </w:rPr>
        <w:t>,</w:t>
      </w:r>
    </w:p>
    <w:p w14:paraId="50DBB07F" w14:textId="4410860A" w:rsidR="00A03483" w:rsidRPr="001E4EE9" w:rsidRDefault="00A03483" w:rsidP="00A03483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deklaracje o wysokości opłaty za zagospodarowanie odpadami komunalnymi</w:t>
      </w:r>
      <w:r w:rsidR="00A40823">
        <w:rPr>
          <w:rFonts w:ascii="Calibri" w:hAnsi="Calibri" w:cs="Calibri"/>
        </w:rPr>
        <w:t xml:space="preserve">: </w:t>
      </w:r>
      <w:r w:rsidRPr="001E4EE9">
        <w:rPr>
          <w:rFonts w:ascii="Calibri" w:hAnsi="Calibri" w:cs="Calibri"/>
        </w:rPr>
        <w:t>46</w:t>
      </w:r>
      <w:r w:rsidR="00A40823">
        <w:rPr>
          <w:rFonts w:ascii="Calibri" w:hAnsi="Calibri" w:cs="Calibri"/>
        </w:rPr>
        <w:t>,</w:t>
      </w:r>
    </w:p>
    <w:p w14:paraId="083F0698" w14:textId="7E64A49C" w:rsidR="00A03483" w:rsidRPr="001E4EE9" w:rsidRDefault="001E4EE9" w:rsidP="00A03483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A03483" w:rsidRPr="001E4EE9">
        <w:rPr>
          <w:rFonts w:ascii="Calibri" w:hAnsi="Calibri" w:cs="Calibri"/>
        </w:rPr>
        <w:t>pracowanie zestawienia kosztów gospodarki odpadami</w:t>
      </w:r>
      <w:r w:rsidR="00A40823">
        <w:rPr>
          <w:rFonts w:ascii="Calibri" w:hAnsi="Calibri" w:cs="Calibri"/>
        </w:rPr>
        <w:t>,</w:t>
      </w:r>
    </w:p>
    <w:p w14:paraId="0F5BAED5" w14:textId="55F2EB63" w:rsidR="00DA4148" w:rsidRPr="00DA4148" w:rsidRDefault="00DA4148" w:rsidP="00DA4148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</w:t>
      </w:r>
      <w:r w:rsidRPr="00DA4148">
        <w:rPr>
          <w:rFonts w:ascii="Calibri" w:hAnsi="Calibri" w:cs="Calibri"/>
        </w:rPr>
        <w:t>7 listopada 2024 r. podpisana została umowa z firmą EMKA OIL na postawienie olejomatu w</w:t>
      </w:r>
      <w:r>
        <w:rPr>
          <w:rFonts w:ascii="Calibri" w:hAnsi="Calibri" w:cs="Calibri"/>
        </w:rPr>
        <w:t> </w:t>
      </w:r>
      <w:r w:rsidRPr="00DA4148">
        <w:rPr>
          <w:rFonts w:ascii="Calibri" w:hAnsi="Calibri" w:cs="Calibri"/>
        </w:rPr>
        <w:t>naszej Gminie. Olejomaty w łatwy sposób umożliwiają zbieranie zużytego oleju spożywczego i</w:t>
      </w:r>
      <w:r>
        <w:rPr>
          <w:rFonts w:ascii="Calibri" w:hAnsi="Calibri" w:cs="Calibri"/>
        </w:rPr>
        <w:t> </w:t>
      </w:r>
      <w:r w:rsidRPr="00DA4148">
        <w:rPr>
          <w:rFonts w:ascii="Calibri" w:hAnsi="Calibri" w:cs="Calibri"/>
        </w:rPr>
        <w:t xml:space="preserve">przyczyniają się do jego ponownego wykorzystania w procesie produkcji biopaliw, chroniąc jednocześnie systemy kanalizacji sanitarnej. </w:t>
      </w:r>
    </w:p>
    <w:p w14:paraId="4B4ECE1C" w14:textId="77777777" w:rsidR="00DA4148" w:rsidRPr="00DA4148" w:rsidRDefault="00DA4148" w:rsidP="00DA4148">
      <w:pPr>
        <w:widowControl w:val="0"/>
        <w:suppressAutoHyphens/>
        <w:spacing w:after="120" w:line="276" w:lineRule="auto"/>
        <w:ind w:left="360"/>
        <w:jc w:val="both"/>
        <w:textAlignment w:val="baseline"/>
        <w:rPr>
          <w:rFonts w:ascii="Calibri" w:hAnsi="Calibri" w:cs="Calibri"/>
        </w:rPr>
      </w:pPr>
      <w:r w:rsidRPr="00DA4148">
        <w:rPr>
          <w:rFonts w:ascii="Calibri" w:hAnsi="Calibri" w:cs="Calibri"/>
        </w:rPr>
        <w:t xml:space="preserve">Wartość umowy to symboliczne 1 zł netto miesięcznie za postawienie jednego olejomatu na terenie PSZOK w Dębnicy Kaszubskiej. W ramach umowy firma EMKA OIL zapewnia: </w:t>
      </w:r>
    </w:p>
    <w:p w14:paraId="2945F2DF" w14:textId="77777777" w:rsidR="00DA4148" w:rsidRPr="00DA4148" w:rsidRDefault="00DA4148" w:rsidP="00DA4148">
      <w:pPr>
        <w:pStyle w:val="Akapitzlist"/>
        <w:widowControl w:val="0"/>
        <w:numPr>
          <w:ilvl w:val="0"/>
          <w:numId w:val="28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DA4148">
        <w:rPr>
          <w:rFonts w:ascii="Calibri" w:hAnsi="Calibri" w:cs="Calibri"/>
        </w:rPr>
        <w:t>dostarczenie specjalnych butelek na zużyty olej,</w:t>
      </w:r>
    </w:p>
    <w:p w14:paraId="7B8321A9" w14:textId="2DA01565" w:rsidR="00DA4148" w:rsidRPr="00DA4148" w:rsidRDefault="00DA4148" w:rsidP="00DA4148">
      <w:pPr>
        <w:pStyle w:val="Akapitzlist"/>
        <w:widowControl w:val="0"/>
        <w:numPr>
          <w:ilvl w:val="0"/>
          <w:numId w:val="28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DA4148">
        <w:rPr>
          <w:rFonts w:ascii="Calibri" w:hAnsi="Calibri" w:cs="Calibri"/>
        </w:rPr>
        <w:t>możliwość korzystania z aplikacji mobilnej</w:t>
      </w:r>
      <w:r>
        <w:rPr>
          <w:rFonts w:ascii="Calibri" w:hAnsi="Calibri" w:cs="Calibri"/>
        </w:rPr>
        <w:t>,</w:t>
      </w:r>
    </w:p>
    <w:p w14:paraId="70AF49A0" w14:textId="454D6576" w:rsidR="00DA4148" w:rsidRPr="00DA4148" w:rsidRDefault="00DA4148" w:rsidP="00DA4148">
      <w:pPr>
        <w:pStyle w:val="Akapitzlist"/>
        <w:widowControl w:val="0"/>
        <w:numPr>
          <w:ilvl w:val="0"/>
          <w:numId w:val="28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DA4148">
        <w:rPr>
          <w:rFonts w:ascii="Calibri" w:hAnsi="Calibri" w:cs="Calibri"/>
        </w:rPr>
        <w:t>kampanię informacyjno-edukacyjną</w:t>
      </w:r>
      <w:r>
        <w:rPr>
          <w:rFonts w:ascii="Calibri" w:hAnsi="Calibri" w:cs="Calibri"/>
        </w:rPr>
        <w:t>,</w:t>
      </w:r>
    </w:p>
    <w:p w14:paraId="0FA87B6F" w14:textId="77777777" w:rsidR="00DA4148" w:rsidRPr="00DA4148" w:rsidRDefault="00DA4148" w:rsidP="00DA4148">
      <w:pPr>
        <w:pStyle w:val="Akapitzlist"/>
        <w:widowControl w:val="0"/>
        <w:numPr>
          <w:ilvl w:val="0"/>
          <w:numId w:val="28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DA4148">
        <w:rPr>
          <w:rFonts w:ascii="Calibri" w:hAnsi="Calibri" w:cs="Calibri"/>
        </w:rPr>
        <w:t>ekologiczne prelekcje w wybranych szkołach i przedszkolach,</w:t>
      </w:r>
    </w:p>
    <w:p w14:paraId="389FE8DA" w14:textId="7B0C9D80" w:rsidR="00A03483" w:rsidRPr="00DA4148" w:rsidRDefault="00DA4148" w:rsidP="00DA4148">
      <w:pPr>
        <w:pStyle w:val="Akapitzlist"/>
        <w:widowControl w:val="0"/>
        <w:numPr>
          <w:ilvl w:val="0"/>
          <w:numId w:val="28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DA4148">
        <w:rPr>
          <w:rFonts w:ascii="Calibri" w:hAnsi="Calibri" w:cs="Calibri"/>
        </w:rPr>
        <w:t>przeprowadzenie w udziale z Gminą akcji „Olej zdasz, drzewko masz!”, w ramach której mieszkańcy otrzymają punkty wymienialne na nagrody (np. drzewka, sadzonki, kwiaty)</w:t>
      </w:r>
      <w:r w:rsidR="003F7674">
        <w:rPr>
          <w:rFonts w:ascii="Calibri" w:hAnsi="Calibri" w:cs="Calibri"/>
        </w:rPr>
        <w:t>,</w:t>
      </w:r>
    </w:p>
    <w:p w14:paraId="3C3CAA93" w14:textId="5A568560" w:rsidR="00C478C5" w:rsidRPr="001E4EE9" w:rsidRDefault="00C478C5" w:rsidP="00C478C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ustalanie formalności, wzywanie do uzupełnienia braków formalnych, rozmowy z projektantem w sprawie wniosku o wydanie decyzji o środowiskowych uwarunkowaniach dla przedsięwzięcia polegającego na budowie i przebudowie sieci kanalizacyjnej w miejscowości Dobra, a także ustalanie ilości stron tego postępowania (ponad 300) oraz weryfikacja pod względem występowania miejscowego planu zagospodarowania przestrzennego na ww. terenie,</w:t>
      </w:r>
    </w:p>
    <w:p w14:paraId="68E3C3F5" w14:textId="22B9A1CF" w:rsidR="00C478C5" w:rsidRPr="001E4EE9" w:rsidRDefault="00C478C5" w:rsidP="00C478C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 xml:space="preserve">oględziny – teren dawnej garbarni (Dębnica Kaszubska), ustalanie z biegłym sądowym miejsc, </w:t>
      </w:r>
      <w:r w:rsidRPr="001E4EE9">
        <w:rPr>
          <w:rFonts w:ascii="Calibri" w:hAnsi="Calibri" w:cs="Calibri"/>
        </w:rPr>
        <w:lastRenderedPageBreak/>
        <w:t>z</w:t>
      </w:r>
      <w:r w:rsidR="00AE5AA6">
        <w:rPr>
          <w:rFonts w:ascii="Calibri" w:hAnsi="Calibri" w:cs="Calibri"/>
        </w:rPr>
        <w:t> </w:t>
      </w:r>
      <w:r w:rsidRPr="001E4EE9">
        <w:rPr>
          <w:rFonts w:ascii="Calibri" w:hAnsi="Calibri" w:cs="Calibri"/>
        </w:rPr>
        <w:t>których należałoby pobrać próbki wody i gleby do badań,</w:t>
      </w:r>
    </w:p>
    <w:p w14:paraId="1FFF3C18" w14:textId="54AA2499" w:rsidR="00AE5AA6" w:rsidRDefault="00AE5AA6" w:rsidP="003A1B8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udostępnienia </w:t>
      </w:r>
      <w:r w:rsidRPr="00AE5AA6">
        <w:rPr>
          <w:rFonts w:ascii="Calibri" w:hAnsi="Calibri" w:cs="Calibri"/>
        </w:rPr>
        <w:t>informacji publicznej:</w:t>
      </w:r>
      <w:r>
        <w:rPr>
          <w:rFonts w:ascii="Calibri" w:hAnsi="Calibri" w:cs="Calibri"/>
        </w:rPr>
        <w:t xml:space="preserve"> </w:t>
      </w:r>
      <w:r w:rsidRPr="00AE5AA6">
        <w:rPr>
          <w:rFonts w:ascii="Calibri" w:hAnsi="Calibri" w:cs="Calibri"/>
        </w:rPr>
        <w:t>2</w:t>
      </w:r>
    </w:p>
    <w:p w14:paraId="618F791F" w14:textId="6919DB4E" w:rsidR="00C478C5" w:rsidRPr="001E4EE9" w:rsidRDefault="00C478C5" w:rsidP="003A1B8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zarejestrowano 883 pism,</w:t>
      </w:r>
    </w:p>
    <w:p w14:paraId="24CCBFED" w14:textId="77777777" w:rsidR="00C478C5" w:rsidRPr="001E4EE9" w:rsidRDefault="00C478C5" w:rsidP="003A1B8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wysłano 994 listy,</w:t>
      </w:r>
    </w:p>
    <w:p w14:paraId="2CC24C44" w14:textId="35AF4237" w:rsidR="00C478C5" w:rsidRPr="001E4EE9" w:rsidRDefault="00C478C5" w:rsidP="003A1B8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 xml:space="preserve">wprowadzono elektroniczne potwierdzenie odbioru korespondencji (EPO), </w:t>
      </w:r>
    </w:p>
    <w:p w14:paraId="34F48799" w14:textId="204DA2AD" w:rsidR="00C478C5" w:rsidRPr="001E4EE9" w:rsidRDefault="00C478C5" w:rsidP="003A1B8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przekazano do publicznej wiadomości 36 informacji m.in. o ustanowieniu kuratora oraz licytacji nieruchomości,</w:t>
      </w:r>
    </w:p>
    <w:p w14:paraId="19FC1A2B" w14:textId="64C36B7B" w:rsidR="00C478C5" w:rsidRPr="001E4EE9" w:rsidRDefault="00C478C5" w:rsidP="003A1B8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od stycznia 2024 roku do archiwum zakładowego Urzędu przyjęto 830 teczek, tj. 41,5 mb dokumentacji, w tym 339 teczek tj. 17mb dokumentacji archiwalnej kat. A oraz 491 teczek, tj. 24,5 mb dokumentacji niearchiwalnej kat. B,</w:t>
      </w:r>
    </w:p>
    <w:p w14:paraId="7784B092" w14:textId="54F5397A" w:rsidR="00C478C5" w:rsidRPr="001E4EE9" w:rsidRDefault="00C478C5" w:rsidP="003A1B8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wybrakowano (zniszczono) 553 teczek, tj. 25 mb dokumentacji niearchiwalnej,</w:t>
      </w:r>
    </w:p>
    <w:p w14:paraId="5C0F6671" w14:textId="5F4116FA" w:rsidR="00A03483" w:rsidRPr="001E4EE9" w:rsidRDefault="00C478C5" w:rsidP="003A1B8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zarejestrowano 27 kart udostępnień akt z archiwum zakładowego. Przygotowano dokumentację do przeprowadzenia ekspertyzy przez Archiwum Państwowe,</w:t>
      </w:r>
    </w:p>
    <w:p w14:paraId="4DAD7C15" w14:textId="470DE4E4" w:rsidR="007254F0" w:rsidRPr="001E4EE9" w:rsidRDefault="00756BF7" w:rsidP="003A1B8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przekazano uchwały/zarządzenia do organu nadzoru i </w:t>
      </w:r>
      <w:r w:rsidR="007254F0" w:rsidRPr="001E4EE9">
        <w:rPr>
          <w:rFonts w:ascii="Calibri" w:hAnsi="Calibri" w:cs="Calibri"/>
        </w:rPr>
        <w:t>wystąpiono z wnioskiem o publikację 4</w:t>
      </w:r>
      <w:r>
        <w:rPr>
          <w:rFonts w:ascii="Calibri" w:hAnsi="Calibri" w:cs="Calibri"/>
        </w:rPr>
        <w:t> </w:t>
      </w:r>
      <w:r w:rsidR="007254F0" w:rsidRPr="001E4EE9">
        <w:rPr>
          <w:rFonts w:ascii="Calibri" w:hAnsi="Calibri" w:cs="Calibri"/>
        </w:rPr>
        <w:t>uchwał w Dzienniku Urzędowym Województwa Pomorskiego</w:t>
      </w:r>
      <w:r>
        <w:rPr>
          <w:rFonts w:ascii="Calibri" w:hAnsi="Calibri" w:cs="Calibri"/>
        </w:rPr>
        <w:t>. W</w:t>
      </w:r>
      <w:r w:rsidR="007254F0" w:rsidRPr="001E4EE9">
        <w:rPr>
          <w:rFonts w:ascii="Calibri" w:hAnsi="Calibri" w:cs="Calibri"/>
        </w:rPr>
        <w:t>nioski rozpatrzono pozytywnie</w:t>
      </w:r>
      <w:r>
        <w:rPr>
          <w:rFonts w:ascii="Calibri" w:hAnsi="Calibri" w:cs="Calibri"/>
        </w:rPr>
        <w:t>. Brak uwag do przedłożonych aktów,</w:t>
      </w:r>
    </w:p>
    <w:p w14:paraId="3D380DD5" w14:textId="53041177" w:rsidR="003A1B85" w:rsidRDefault="007254F0" w:rsidP="003A1B85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 xml:space="preserve">złożono skargę </w:t>
      </w:r>
      <w:r w:rsidR="00F93D7B" w:rsidRPr="001E4EE9">
        <w:rPr>
          <w:rFonts w:ascii="Calibri" w:hAnsi="Calibri" w:cs="Calibri"/>
        </w:rPr>
        <w:t xml:space="preserve">do Wojewódzkiego Sądu Administracyjnego w Gdańsku </w:t>
      </w:r>
      <w:r w:rsidRPr="001E4EE9">
        <w:rPr>
          <w:rFonts w:ascii="Calibri" w:hAnsi="Calibri" w:cs="Calibri"/>
        </w:rPr>
        <w:t>na rozstrzygnięcie nadzorcze Wojewody Pomorskiego dotyczące stwierdzenia nieważności uchwały w sprawie społecznych asystentów Radnych Rady Gminy Dębnica Kaszubska</w:t>
      </w:r>
      <w:r w:rsidR="001E4EE9">
        <w:rPr>
          <w:rFonts w:ascii="Calibri" w:hAnsi="Calibri" w:cs="Calibri"/>
        </w:rPr>
        <w:t>. Termin rozprawy nie został jeszcze wyznaczony</w:t>
      </w:r>
      <w:r w:rsidR="003A1B85">
        <w:rPr>
          <w:rFonts w:ascii="Calibri" w:hAnsi="Calibri" w:cs="Calibri"/>
        </w:rPr>
        <w:t>,</w:t>
      </w:r>
    </w:p>
    <w:p w14:paraId="54743550" w14:textId="33E45B21" w:rsidR="00756BF7" w:rsidRDefault="00756BF7" w:rsidP="00756BF7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udzielono odpowiedź na 3 interpelacje,</w:t>
      </w:r>
    </w:p>
    <w:p w14:paraId="15C2CF97" w14:textId="0CABBD53" w:rsidR="00756BF7" w:rsidRPr="00756BF7" w:rsidRDefault="00756BF7" w:rsidP="00756BF7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756BF7">
        <w:rPr>
          <w:rFonts w:ascii="Calibri" w:hAnsi="Calibri" w:cs="Calibri"/>
        </w:rPr>
        <w:t>prowadzenie postępowania administracyjnego w sprawie dofinansowania kosztów młodocianych pracowników (7 wniosków)</w:t>
      </w:r>
      <w:r>
        <w:rPr>
          <w:rFonts w:ascii="Calibri" w:hAnsi="Calibri" w:cs="Calibri"/>
        </w:rPr>
        <w:t>,</w:t>
      </w:r>
    </w:p>
    <w:p w14:paraId="1AC1CB74" w14:textId="165A837C" w:rsidR="00130E9C" w:rsidRPr="00130E9C" w:rsidRDefault="00130E9C" w:rsidP="00130E9C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przyjęte wnioski </w:t>
      </w:r>
      <w:r w:rsidRPr="00130E9C">
        <w:rPr>
          <w:rFonts w:ascii="Calibri" w:hAnsi="Calibri" w:cs="Calibri"/>
        </w:rPr>
        <w:t>o wydanie dowodu osobistego</w:t>
      </w:r>
      <w:r>
        <w:rPr>
          <w:rFonts w:ascii="Calibri" w:hAnsi="Calibri" w:cs="Calibri"/>
        </w:rPr>
        <w:t xml:space="preserve">: </w:t>
      </w:r>
      <w:r w:rsidRPr="00130E9C">
        <w:rPr>
          <w:rFonts w:ascii="Calibri" w:hAnsi="Calibri" w:cs="Calibri"/>
        </w:rPr>
        <w:t>37</w:t>
      </w:r>
      <w:r>
        <w:rPr>
          <w:rFonts w:ascii="Calibri" w:hAnsi="Calibri" w:cs="Calibri"/>
        </w:rPr>
        <w:t>,</w:t>
      </w:r>
    </w:p>
    <w:p w14:paraId="17A6E4CE" w14:textId="4D3571C5" w:rsidR="00130E9C" w:rsidRPr="00130E9C" w:rsidRDefault="00130E9C" w:rsidP="00130E9C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wydane dowody osobiste: 55,</w:t>
      </w:r>
    </w:p>
    <w:p w14:paraId="78A46722" w14:textId="2DAF3213" w:rsidR="00130E9C" w:rsidRPr="00130E9C" w:rsidRDefault="00130E9C" w:rsidP="00130E9C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30E9C">
        <w:rPr>
          <w:rFonts w:ascii="Calibri" w:hAnsi="Calibri" w:cs="Calibri"/>
        </w:rPr>
        <w:t>unieważnion</w:t>
      </w:r>
      <w:r>
        <w:rPr>
          <w:rFonts w:ascii="Calibri" w:hAnsi="Calibri" w:cs="Calibri"/>
        </w:rPr>
        <w:t>e</w:t>
      </w:r>
      <w:r w:rsidRPr="00130E9C">
        <w:rPr>
          <w:rFonts w:ascii="Calibri" w:hAnsi="Calibri" w:cs="Calibri"/>
        </w:rPr>
        <w:t xml:space="preserve"> dowod</w:t>
      </w:r>
      <w:r>
        <w:rPr>
          <w:rFonts w:ascii="Calibri" w:hAnsi="Calibri" w:cs="Calibri"/>
        </w:rPr>
        <w:t>y</w:t>
      </w:r>
      <w:r w:rsidRPr="00130E9C">
        <w:rPr>
          <w:rFonts w:ascii="Calibri" w:hAnsi="Calibri" w:cs="Calibri"/>
        </w:rPr>
        <w:t xml:space="preserve"> osobist</w:t>
      </w:r>
      <w:r>
        <w:rPr>
          <w:rFonts w:ascii="Calibri" w:hAnsi="Calibri" w:cs="Calibri"/>
        </w:rPr>
        <w:t>e</w:t>
      </w:r>
      <w:r w:rsidRPr="00130E9C">
        <w:rPr>
          <w:rFonts w:ascii="Calibri" w:hAnsi="Calibri" w:cs="Calibri"/>
        </w:rPr>
        <w:t xml:space="preserve"> (utrata, kradzież tożsamości)</w:t>
      </w:r>
      <w:r>
        <w:rPr>
          <w:rFonts w:ascii="Calibri" w:hAnsi="Calibri" w:cs="Calibri"/>
        </w:rPr>
        <w:t xml:space="preserve">: </w:t>
      </w:r>
      <w:r w:rsidRPr="00130E9C">
        <w:rPr>
          <w:rFonts w:ascii="Calibri" w:hAnsi="Calibri" w:cs="Calibri"/>
        </w:rPr>
        <w:t>4</w:t>
      </w:r>
      <w:r>
        <w:rPr>
          <w:rFonts w:ascii="Calibri" w:hAnsi="Calibri" w:cs="Calibri"/>
        </w:rPr>
        <w:t>,</w:t>
      </w:r>
    </w:p>
    <w:p w14:paraId="56157B50" w14:textId="7897CB6A" w:rsidR="00130E9C" w:rsidRPr="00130E9C" w:rsidRDefault="00130E9C" w:rsidP="00130E9C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130E9C">
        <w:rPr>
          <w:rFonts w:ascii="Calibri" w:hAnsi="Calibri" w:cs="Calibri"/>
        </w:rPr>
        <w:t>astrzeżenia numerów Pesel</w:t>
      </w:r>
      <w:r>
        <w:rPr>
          <w:rFonts w:ascii="Calibri" w:hAnsi="Calibri" w:cs="Calibri"/>
        </w:rPr>
        <w:t xml:space="preserve">: </w:t>
      </w:r>
      <w:r w:rsidRPr="00130E9C">
        <w:rPr>
          <w:rFonts w:ascii="Calibri" w:hAnsi="Calibri" w:cs="Calibri"/>
        </w:rPr>
        <w:t>6</w:t>
      </w:r>
      <w:r>
        <w:rPr>
          <w:rFonts w:ascii="Calibri" w:hAnsi="Calibri" w:cs="Calibri"/>
        </w:rPr>
        <w:t>,</w:t>
      </w:r>
    </w:p>
    <w:p w14:paraId="11287E90" w14:textId="4A393A91" w:rsidR="00130E9C" w:rsidRPr="00130E9C" w:rsidRDefault="00130E9C" w:rsidP="00130E9C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130E9C">
        <w:rPr>
          <w:rFonts w:ascii="Calibri" w:hAnsi="Calibri" w:cs="Calibri"/>
        </w:rPr>
        <w:t>głoszenia meldunkowe (zameldowanie, wymeldowanie, wyjazd)</w:t>
      </w:r>
      <w:r>
        <w:rPr>
          <w:rFonts w:ascii="Calibri" w:hAnsi="Calibri" w:cs="Calibri"/>
        </w:rPr>
        <w:t>: 1</w:t>
      </w:r>
      <w:r w:rsidRPr="00130E9C">
        <w:rPr>
          <w:rFonts w:ascii="Calibri" w:hAnsi="Calibri" w:cs="Calibri"/>
        </w:rPr>
        <w:t>7</w:t>
      </w:r>
      <w:r>
        <w:rPr>
          <w:rFonts w:ascii="Calibri" w:hAnsi="Calibri" w:cs="Calibri"/>
        </w:rPr>
        <w:t>,</w:t>
      </w:r>
    </w:p>
    <w:p w14:paraId="6CE5B0F5" w14:textId="1527E4C4" w:rsidR="00130E9C" w:rsidRPr="00130E9C" w:rsidRDefault="00130E9C" w:rsidP="003B2F8E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30E9C">
        <w:rPr>
          <w:rFonts w:ascii="Calibri" w:hAnsi="Calibri" w:cs="Calibri"/>
        </w:rPr>
        <w:t>zaświadcze</w:t>
      </w:r>
      <w:r>
        <w:rPr>
          <w:rFonts w:ascii="Calibri" w:hAnsi="Calibri" w:cs="Calibri"/>
        </w:rPr>
        <w:t>nia</w:t>
      </w:r>
      <w:r w:rsidRPr="00130E9C">
        <w:rPr>
          <w:rFonts w:ascii="Calibri" w:hAnsi="Calibri" w:cs="Calibri"/>
        </w:rPr>
        <w:t xml:space="preserve"> zawierając</w:t>
      </w:r>
      <w:r>
        <w:rPr>
          <w:rFonts w:ascii="Calibri" w:hAnsi="Calibri" w:cs="Calibri"/>
        </w:rPr>
        <w:t>e</w:t>
      </w:r>
      <w:r w:rsidRPr="00130E9C">
        <w:rPr>
          <w:rFonts w:ascii="Calibri" w:hAnsi="Calibri" w:cs="Calibri"/>
        </w:rPr>
        <w:t xml:space="preserve"> wykaz danych osoby,</w:t>
      </w:r>
      <w:r>
        <w:rPr>
          <w:rFonts w:ascii="Calibri" w:hAnsi="Calibri" w:cs="Calibri"/>
        </w:rPr>
        <w:t xml:space="preserve"> </w:t>
      </w:r>
      <w:r w:rsidRPr="00130E9C">
        <w:rPr>
          <w:rFonts w:ascii="Calibri" w:hAnsi="Calibri" w:cs="Calibri"/>
        </w:rPr>
        <w:t>której wniosek dotyczy z ewidencji ludności oraz dowodów osobistych</w:t>
      </w:r>
      <w:r>
        <w:rPr>
          <w:rFonts w:ascii="Calibri" w:hAnsi="Calibri" w:cs="Calibri"/>
        </w:rPr>
        <w:t xml:space="preserve">: </w:t>
      </w:r>
      <w:r w:rsidRPr="00130E9C">
        <w:rPr>
          <w:rFonts w:ascii="Calibri" w:hAnsi="Calibri" w:cs="Calibri"/>
        </w:rPr>
        <w:t>32</w:t>
      </w:r>
      <w:r>
        <w:rPr>
          <w:rFonts w:ascii="Calibri" w:hAnsi="Calibri" w:cs="Calibri"/>
        </w:rPr>
        <w:t>,</w:t>
      </w:r>
    </w:p>
    <w:p w14:paraId="3F171F47" w14:textId="0DE94A08" w:rsidR="00130E9C" w:rsidRPr="00130E9C" w:rsidRDefault="00130E9C" w:rsidP="00912732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30E9C">
        <w:rPr>
          <w:rFonts w:ascii="Calibri" w:hAnsi="Calibri" w:cs="Calibri"/>
        </w:rPr>
        <w:t>zrealizowane udostępnienia danych z rejestru PESEL, rejestru</w:t>
      </w:r>
      <w:r>
        <w:rPr>
          <w:rFonts w:ascii="Calibri" w:hAnsi="Calibri" w:cs="Calibri"/>
        </w:rPr>
        <w:t xml:space="preserve"> </w:t>
      </w:r>
      <w:r w:rsidRPr="00130E9C">
        <w:rPr>
          <w:rFonts w:ascii="Calibri" w:hAnsi="Calibri" w:cs="Calibri"/>
        </w:rPr>
        <w:t>mieszkańców oraz dokumentacji związanej z dowodami osobistymi</w:t>
      </w:r>
      <w:r>
        <w:rPr>
          <w:rFonts w:ascii="Calibri" w:hAnsi="Calibri" w:cs="Calibri"/>
        </w:rPr>
        <w:t xml:space="preserve">: </w:t>
      </w:r>
      <w:r w:rsidRPr="00130E9C">
        <w:rPr>
          <w:rFonts w:ascii="Calibri" w:hAnsi="Calibri" w:cs="Calibri"/>
        </w:rPr>
        <w:t>10</w:t>
      </w:r>
      <w:r>
        <w:rPr>
          <w:rFonts w:ascii="Calibri" w:hAnsi="Calibri" w:cs="Calibri"/>
        </w:rPr>
        <w:t>,</w:t>
      </w:r>
    </w:p>
    <w:p w14:paraId="29321073" w14:textId="6B8C37B2" w:rsidR="00130E9C" w:rsidRPr="00130E9C" w:rsidRDefault="00130E9C" w:rsidP="00B52E30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30E9C">
        <w:rPr>
          <w:rFonts w:ascii="Calibri" w:hAnsi="Calibri" w:cs="Calibri"/>
        </w:rPr>
        <w:t>wydan</w:t>
      </w:r>
      <w:r>
        <w:rPr>
          <w:rFonts w:ascii="Calibri" w:hAnsi="Calibri" w:cs="Calibri"/>
        </w:rPr>
        <w:t>e</w:t>
      </w:r>
      <w:r w:rsidRPr="00130E9C">
        <w:rPr>
          <w:rFonts w:ascii="Calibri" w:hAnsi="Calibri" w:cs="Calibri"/>
        </w:rPr>
        <w:t xml:space="preserve"> decyzj</w:t>
      </w:r>
      <w:r>
        <w:rPr>
          <w:rFonts w:ascii="Calibri" w:hAnsi="Calibri" w:cs="Calibri"/>
        </w:rPr>
        <w:t>e</w:t>
      </w:r>
      <w:r w:rsidRPr="00130E9C">
        <w:rPr>
          <w:rFonts w:ascii="Calibri" w:hAnsi="Calibri" w:cs="Calibri"/>
        </w:rPr>
        <w:t xml:space="preserve"> w sprawach meldunkowych (zakończonych</w:t>
      </w:r>
      <w:r>
        <w:rPr>
          <w:rFonts w:ascii="Calibri" w:hAnsi="Calibri" w:cs="Calibri"/>
        </w:rPr>
        <w:t xml:space="preserve"> p</w:t>
      </w:r>
      <w:r w:rsidRPr="00130E9C">
        <w:rPr>
          <w:rFonts w:ascii="Calibri" w:hAnsi="Calibri" w:cs="Calibri"/>
        </w:rPr>
        <w:t>ostępowań administracyjnych)</w:t>
      </w:r>
      <w:r>
        <w:rPr>
          <w:rFonts w:ascii="Calibri" w:hAnsi="Calibri" w:cs="Calibri"/>
        </w:rPr>
        <w:t xml:space="preserve">: </w:t>
      </w:r>
      <w:r w:rsidRPr="00130E9C">
        <w:rPr>
          <w:rFonts w:ascii="Calibri" w:hAnsi="Calibri" w:cs="Calibri"/>
        </w:rPr>
        <w:t>3</w:t>
      </w:r>
      <w:r>
        <w:rPr>
          <w:rFonts w:ascii="Calibri" w:hAnsi="Calibri" w:cs="Calibri"/>
        </w:rPr>
        <w:t>,</w:t>
      </w:r>
    </w:p>
    <w:p w14:paraId="221D2926" w14:textId="77777777" w:rsidR="00130E9C" w:rsidRDefault="00130E9C" w:rsidP="00130E9C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130E9C">
        <w:rPr>
          <w:rFonts w:ascii="Calibri" w:hAnsi="Calibri" w:cs="Calibri"/>
        </w:rPr>
        <w:t>obsłużeni cudzoziemcy: 38,</w:t>
      </w:r>
      <w:r>
        <w:rPr>
          <w:rFonts w:ascii="Calibri" w:hAnsi="Calibri" w:cs="Calibri"/>
        </w:rPr>
        <w:t xml:space="preserve"> </w:t>
      </w:r>
      <w:r w:rsidRPr="00130E9C">
        <w:rPr>
          <w:rFonts w:ascii="Calibri" w:hAnsi="Calibri" w:cs="Calibri"/>
        </w:rPr>
        <w:t>w tym:</w:t>
      </w:r>
    </w:p>
    <w:p w14:paraId="792CB7DD" w14:textId="30DACB6A" w:rsidR="00130E9C" w:rsidRDefault="00130E9C" w:rsidP="00130E9C">
      <w:pPr>
        <w:pStyle w:val="Akapitzlist"/>
        <w:widowControl w:val="0"/>
        <w:numPr>
          <w:ilvl w:val="0"/>
          <w:numId w:val="24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30E9C">
        <w:rPr>
          <w:rFonts w:ascii="Calibri" w:hAnsi="Calibri" w:cs="Calibri"/>
        </w:rPr>
        <w:t>nadano nr Pesel</w:t>
      </w:r>
      <w:r>
        <w:rPr>
          <w:rFonts w:ascii="Calibri" w:hAnsi="Calibri" w:cs="Calibri"/>
        </w:rPr>
        <w:t>:</w:t>
      </w:r>
      <w:r w:rsidRPr="00130E9C">
        <w:rPr>
          <w:rFonts w:ascii="Calibri" w:hAnsi="Calibri" w:cs="Calibri"/>
        </w:rPr>
        <w:t xml:space="preserve"> 30</w:t>
      </w:r>
      <w:r>
        <w:rPr>
          <w:rFonts w:ascii="Calibri" w:hAnsi="Calibri" w:cs="Calibri"/>
        </w:rPr>
        <w:t>,</w:t>
      </w:r>
    </w:p>
    <w:p w14:paraId="00848796" w14:textId="67699870" w:rsidR="00130E9C" w:rsidRPr="00130E9C" w:rsidRDefault="00130E9C" w:rsidP="00130E9C">
      <w:pPr>
        <w:pStyle w:val="Akapitzlist"/>
        <w:widowControl w:val="0"/>
        <w:numPr>
          <w:ilvl w:val="0"/>
          <w:numId w:val="24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130E9C">
        <w:rPr>
          <w:rFonts w:ascii="Calibri" w:hAnsi="Calibri" w:cs="Calibri"/>
        </w:rPr>
        <w:t>zarejestrowano zmianę statusu</w:t>
      </w:r>
      <w:r>
        <w:rPr>
          <w:rFonts w:ascii="Calibri" w:hAnsi="Calibri" w:cs="Calibri"/>
        </w:rPr>
        <w:t xml:space="preserve">: </w:t>
      </w:r>
      <w:r w:rsidRPr="00130E9C">
        <w:rPr>
          <w:rFonts w:ascii="Calibri" w:hAnsi="Calibri" w:cs="Calibri"/>
        </w:rPr>
        <w:t>8</w:t>
      </w:r>
      <w:r>
        <w:rPr>
          <w:rFonts w:ascii="Calibri" w:hAnsi="Calibri" w:cs="Calibri"/>
        </w:rPr>
        <w:t>,</w:t>
      </w:r>
    </w:p>
    <w:p w14:paraId="775244FE" w14:textId="25E38EA1" w:rsidR="00130E9C" w:rsidRPr="00130E9C" w:rsidRDefault="00130E9C" w:rsidP="00130E9C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30E9C">
        <w:rPr>
          <w:rFonts w:ascii="Calibri" w:hAnsi="Calibri" w:cs="Calibri"/>
        </w:rPr>
        <w:t>usunięt</w:t>
      </w:r>
      <w:r>
        <w:rPr>
          <w:rFonts w:ascii="Calibri" w:hAnsi="Calibri" w:cs="Calibri"/>
        </w:rPr>
        <w:t>e</w:t>
      </w:r>
      <w:r w:rsidRPr="00130E9C">
        <w:rPr>
          <w:rFonts w:ascii="Calibri" w:hAnsi="Calibri" w:cs="Calibri"/>
        </w:rPr>
        <w:t xml:space="preserve"> niezgodności </w:t>
      </w:r>
      <w:r>
        <w:rPr>
          <w:rFonts w:ascii="Calibri" w:hAnsi="Calibri" w:cs="Calibri"/>
        </w:rPr>
        <w:t xml:space="preserve">w </w:t>
      </w:r>
      <w:r w:rsidRPr="00130E9C">
        <w:rPr>
          <w:rFonts w:ascii="Calibri" w:hAnsi="Calibri" w:cs="Calibri"/>
        </w:rPr>
        <w:t>rejestrze Pesel (październik)</w:t>
      </w:r>
      <w:r>
        <w:rPr>
          <w:rFonts w:ascii="Calibri" w:hAnsi="Calibri" w:cs="Calibri"/>
        </w:rPr>
        <w:t>: 3</w:t>
      </w:r>
      <w:r w:rsidRPr="00130E9C">
        <w:rPr>
          <w:rFonts w:ascii="Calibri" w:hAnsi="Calibri" w:cs="Calibri"/>
        </w:rPr>
        <w:t>6</w:t>
      </w:r>
    </w:p>
    <w:p w14:paraId="3A36A24F" w14:textId="7089732C" w:rsidR="00756BF7" w:rsidRPr="00130E9C" w:rsidRDefault="00130E9C" w:rsidP="00966C4E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30E9C">
        <w:rPr>
          <w:rFonts w:ascii="Calibri" w:hAnsi="Calibri" w:cs="Calibri"/>
        </w:rPr>
        <w:lastRenderedPageBreak/>
        <w:t>dodane lub zmodyfikowane dane w Rejestrze Danych</w:t>
      </w:r>
      <w:r>
        <w:rPr>
          <w:rFonts w:ascii="Calibri" w:hAnsi="Calibri" w:cs="Calibri"/>
        </w:rPr>
        <w:t xml:space="preserve"> </w:t>
      </w:r>
      <w:r w:rsidRPr="00130E9C">
        <w:rPr>
          <w:rFonts w:ascii="Calibri" w:hAnsi="Calibri" w:cs="Calibri"/>
        </w:rPr>
        <w:t>Kontaktowych</w:t>
      </w:r>
      <w:r>
        <w:rPr>
          <w:rFonts w:ascii="Calibri" w:hAnsi="Calibri" w:cs="Calibri"/>
        </w:rPr>
        <w:t>: 34</w:t>
      </w:r>
      <w:r w:rsidRPr="00130E9C">
        <w:rPr>
          <w:rFonts w:ascii="Calibri" w:hAnsi="Calibri" w:cs="Calibri"/>
        </w:rPr>
        <w:tab/>
      </w:r>
    </w:p>
    <w:p w14:paraId="7B3711FA" w14:textId="57D9A581" w:rsidR="00A03483" w:rsidRPr="001E4EE9" w:rsidRDefault="00A03483" w:rsidP="00A0348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/>
          <w:bCs/>
        </w:rPr>
      </w:pPr>
      <w:r w:rsidRPr="001E4EE9">
        <w:rPr>
          <w:rFonts w:ascii="Calibri" w:hAnsi="Calibri" w:cs="Calibri"/>
          <w:b/>
          <w:bCs/>
        </w:rPr>
        <w:t>Urz</w:t>
      </w:r>
      <w:r w:rsidR="00C478C5" w:rsidRPr="001E4EE9">
        <w:rPr>
          <w:rFonts w:ascii="Calibri" w:hAnsi="Calibri" w:cs="Calibri"/>
          <w:b/>
          <w:bCs/>
        </w:rPr>
        <w:t>ąd Stanu Cywilnego:</w:t>
      </w:r>
    </w:p>
    <w:p w14:paraId="7773DC17" w14:textId="21398FCF" w:rsidR="00C478C5" w:rsidRPr="001E4EE9" w:rsidRDefault="00AE5AA6" w:rsidP="00C478C5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za</w:t>
      </w:r>
      <w:r w:rsidR="00C478C5" w:rsidRPr="001E4EE9">
        <w:rPr>
          <w:rFonts w:ascii="Calibri" w:hAnsi="Calibri" w:cs="Calibri"/>
        </w:rPr>
        <w:t>rejestrowan</w:t>
      </w:r>
      <w:r>
        <w:rPr>
          <w:rFonts w:ascii="Calibri" w:hAnsi="Calibri" w:cs="Calibri"/>
        </w:rPr>
        <w:t>e</w:t>
      </w:r>
      <w:r w:rsidR="00C478C5" w:rsidRPr="001E4EE9">
        <w:rPr>
          <w:rFonts w:ascii="Calibri" w:hAnsi="Calibri" w:cs="Calibri"/>
        </w:rPr>
        <w:t xml:space="preserve"> akt</w:t>
      </w:r>
      <w:r>
        <w:rPr>
          <w:rFonts w:ascii="Calibri" w:hAnsi="Calibri" w:cs="Calibri"/>
        </w:rPr>
        <w:t>y</w:t>
      </w:r>
      <w:r w:rsidR="00C478C5" w:rsidRPr="001E4EE9">
        <w:rPr>
          <w:rFonts w:ascii="Calibri" w:hAnsi="Calibri" w:cs="Calibri"/>
        </w:rPr>
        <w:t xml:space="preserve"> stanu cywilnego</w:t>
      </w:r>
      <w:r w:rsidR="000C268C">
        <w:rPr>
          <w:rFonts w:ascii="Calibri" w:hAnsi="Calibri" w:cs="Calibri"/>
        </w:rPr>
        <w:t xml:space="preserve"> (a.s.c.)</w:t>
      </w:r>
      <w:r w:rsidR="00C478C5" w:rsidRPr="001E4EE9">
        <w:rPr>
          <w:rFonts w:ascii="Calibri" w:hAnsi="Calibri" w:cs="Calibri"/>
        </w:rPr>
        <w:t>: 11, w tym:</w:t>
      </w:r>
    </w:p>
    <w:p w14:paraId="52D666FD" w14:textId="6B25C4DE" w:rsidR="001E4EE9" w:rsidRDefault="00C478C5" w:rsidP="00130E9C">
      <w:pPr>
        <w:pStyle w:val="Akapitzlist"/>
        <w:widowControl w:val="0"/>
        <w:numPr>
          <w:ilvl w:val="0"/>
          <w:numId w:val="20"/>
        </w:numPr>
        <w:suppressAutoHyphens/>
        <w:spacing w:after="120" w:line="276" w:lineRule="auto"/>
        <w:ind w:left="1134" w:hanging="283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zawartych w USC związków małżeńskich: 1</w:t>
      </w:r>
    </w:p>
    <w:p w14:paraId="54CAEF64" w14:textId="2DECB78A" w:rsidR="00C478C5" w:rsidRPr="001E4EE9" w:rsidRDefault="00C478C5" w:rsidP="00130E9C">
      <w:pPr>
        <w:pStyle w:val="Akapitzlist"/>
        <w:widowControl w:val="0"/>
        <w:numPr>
          <w:ilvl w:val="0"/>
          <w:numId w:val="20"/>
        </w:numPr>
        <w:suppressAutoHyphens/>
        <w:spacing w:after="120" w:line="276" w:lineRule="auto"/>
        <w:ind w:left="1134" w:hanging="283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transkrypcj</w:t>
      </w:r>
      <w:r w:rsidR="00AE5AA6">
        <w:rPr>
          <w:rFonts w:ascii="Calibri" w:hAnsi="Calibri" w:cs="Calibri"/>
        </w:rPr>
        <w:t>a</w:t>
      </w:r>
      <w:r w:rsidRPr="001E4EE9">
        <w:rPr>
          <w:rFonts w:ascii="Calibri" w:hAnsi="Calibri" w:cs="Calibri"/>
        </w:rPr>
        <w:t xml:space="preserve"> zagranicznych aktów stanu cywilnego: 6</w:t>
      </w:r>
    </w:p>
    <w:p w14:paraId="50AD9AE6" w14:textId="606EE079" w:rsidR="00C478C5" w:rsidRPr="001E4EE9" w:rsidRDefault="00AE5AA6" w:rsidP="00C478C5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C478C5" w:rsidRPr="001E4EE9">
        <w:rPr>
          <w:rFonts w:ascii="Calibri" w:hAnsi="Calibri" w:cs="Calibri"/>
        </w:rPr>
        <w:t>prostowa</w:t>
      </w:r>
      <w:r>
        <w:rPr>
          <w:rFonts w:ascii="Calibri" w:hAnsi="Calibri" w:cs="Calibri"/>
        </w:rPr>
        <w:t>nia</w:t>
      </w:r>
      <w:r w:rsidR="00C478C5" w:rsidRPr="001E4EE9">
        <w:rPr>
          <w:rFonts w:ascii="Calibri" w:hAnsi="Calibri" w:cs="Calibri"/>
        </w:rPr>
        <w:t>/uzupełnie</w:t>
      </w:r>
      <w:r>
        <w:rPr>
          <w:rFonts w:ascii="Calibri" w:hAnsi="Calibri" w:cs="Calibri"/>
        </w:rPr>
        <w:t>nia</w:t>
      </w:r>
      <w:r w:rsidR="00C478C5" w:rsidRPr="001E4EE9">
        <w:rPr>
          <w:rFonts w:ascii="Calibri" w:hAnsi="Calibri" w:cs="Calibri"/>
        </w:rPr>
        <w:t xml:space="preserve"> a.s.c.: 7</w:t>
      </w:r>
    </w:p>
    <w:p w14:paraId="2F1C4E42" w14:textId="04737B13" w:rsidR="00C478C5" w:rsidRDefault="00AE5AA6" w:rsidP="00C478C5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C478C5" w:rsidRPr="001E4EE9">
        <w:rPr>
          <w:rFonts w:ascii="Calibri" w:hAnsi="Calibri" w:cs="Calibri"/>
        </w:rPr>
        <w:t>ydan</w:t>
      </w:r>
      <w:r>
        <w:rPr>
          <w:rFonts w:ascii="Calibri" w:hAnsi="Calibri" w:cs="Calibri"/>
        </w:rPr>
        <w:t>e</w:t>
      </w:r>
      <w:r w:rsidR="00C478C5" w:rsidRPr="001E4EE9">
        <w:rPr>
          <w:rFonts w:ascii="Calibri" w:hAnsi="Calibri" w:cs="Calibri"/>
        </w:rPr>
        <w:t xml:space="preserve"> odpis</w:t>
      </w:r>
      <w:r>
        <w:rPr>
          <w:rFonts w:ascii="Calibri" w:hAnsi="Calibri" w:cs="Calibri"/>
        </w:rPr>
        <w:t>y</w:t>
      </w:r>
      <w:r w:rsidR="00C478C5" w:rsidRPr="001E4EE9">
        <w:rPr>
          <w:rFonts w:ascii="Calibri" w:hAnsi="Calibri" w:cs="Calibri"/>
        </w:rPr>
        <w:t xml:space="preserve"> a.s.c.: 93</w:t>
      </w:r>
    </w:p>
    <w:p w14:paraId="68040252" w14:textId="2857B891" w:rsidR="00C478C5" w:rsidRPr="001E4EE9" w:rsidRDefault="00AE5AA6" w:rsidP="00C478C5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dołączone</w:t>
      </w:r>
      <w:r w:rsidR="00C478C5" w:rsidRPr="001E4EE9">
        <w:rPr>
          <w:rFonts w:ascii="Calibri" w:hAnsi="Calibri" w:cs="Calibri"/>
        </w:rPr>
        <w:t xml:space="preserve"> wzmian</w:t>
      </w:r>
      <w:r>
        <w:rPr>
          <w:rFonts w:ascii="Calibri" w:hAnsi="Calibri" w:cs="Calibri"/>
        </w:rPr>
        <w:t>ki</w:t>
      </w:r>
      <w:r w:rsidR="00C478C5" w:rsidRPr="001E4EE9">
        <w:rPr>
          <w:rFonts w:ascii="Calibri" w:hAnsi="Calibri" w:cs="Calibri"/>
        </w:rPr>
        <w:t xml:space="preserve"> dodatkow</w:t>
      </w:r>
      <w:r>
        <w:rPr>
          <w:rFonts w:ascii="Calibri" w:hAnsi="Calibri" w:cs="Calibri"/>
        </w:rPr>
        <w:t>e</w:t>
      </w:r>
      <w:r w:rsidR="00C478C5" w:rsidRPr="001E4EE9">
        <w:rPr>
          <w:rFonts w:ascii="Calibri" w:hAnsi="Calibri" w:cs="Calibri"/>
        </w:rPr>
        <w:t xml:space="preserve"> do a.s.c.: 23</w:t>
      </w:r>
    </w:p>
    <w:p w14:paraId="7CD9E21F" w14:textId="27719185" w:rsidR="00C478C5" w:rsidRPr="001E4EE9" w:rsidRDefault="00C478C5" w:rsidP="00C478C5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zamieszczon</w:t>
      </w:r>
      <w:r w:rsidR="00AE5AA6">
        <w:rPr>
          <w:rFonts w:ascii="Calibri" w:hAnsi="Calibri" w:cs="Calibri"/>
        </w:rPr>
        <w:t>e przypiski</w:t>
      </w:r>
      <w:r w:rsidRPr="001E4EE9">
        <w:rPr>
          <w:rFonts w:ascii="Calibri" w:hAnsi="Calibri" w:cs="Calibri"/>
        </w:rPr>
        <w:t xml:space="preserve"> w a.s.c.: 35</w:t>
      </w:r>
    </w:p>
    <w:p w14:paraId="4DC4B366" w14:textId="041753B1" w:rsidR="00C478C5" w:rsidRPr="001E4EE9" w:rsidRDefault="00C478C5" w:rsidP="00C478C5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przeniesion</w:t>
      </w:r>
      <w:r w:rsidR="00AE5AA6">
        <w:rPr>
          <w:rFonts w:ascii="Calibri" w:hAnsi="Calibri" w:cs="Calibri"/>
        </w:rPr>
        <w:t>e</w:t>
      </w:r>
      <w:r w:rsidRPr="001E4EE9">
        <w:rPr>
          <w:rFonts w:ascii="Calibri" w:hAnsi="Calibri" w:cs="Calibri"/>
        </w:rPr>
        <w:t xml:space="preserve"> a.s.c. do Rejestru Stanu Cywilnego: 34</w:t>
      </w:r>
    </w:p>
    <w:p w14:paraId="0E233EE1" w14:textId="2906E67B" w:rsidR="00C478C5" w:rsidRDefault="00AE5AA6" w:rsidP="00C478C5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C478C5" w:rsidRPr="001E4EE9">
        <w:rPr>
          <w:rFonts w:ascii="Calibri" w:hAnsi="Calibri" w:cs="Calibri"/>
        </w:rPr>
        <w:t>iczba par, którym wręczono Medale za Długoletnie Pożycie Małżeńskie: 1</w:t>
      </w:r>
    </w:p>
    <w:p w14:paraId="4754796E" w14:textId="5506947A" w:rsidR="00F824D3" w:rsidRPr="000C268C" w:rsidRDefault="000C268C" w:rsidP="000C268C">
      <w:pPr>
        <w:pStyle w:val="Akapitzlist"/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Realizacja zadań przez </w:t>
      </w:r>
      <w:r w:rsidR="00F824D3" w:rsidRPr="000C268C">
        <w:rPr>
          <w:rFonts w:ascii="Calibri" w:hAnsi="Calibri" w:cs="Calibri"/>
          <w:b/>
          <w:bCs/>
        </w:rPr>
        <w:t>Referat Finansowy:</w:t>
      </w:r>
    </w:p>
    <w:p w14:paraId="3FD57CE9" w14:textId="68670136" w:rsidR="007254F0" w:rsidRPr="001E4EE9" w:rsidRDefault="007254F0" w:rsidP="00AB550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p</w:t>
      </w:r>
      <w:r w:rsidR="00F824D3" w:rsidRPr="001E4EE9">
        <w:rPr>
          <w:rFonts w:ascii="Calibri" w:hAnsi="Calibri" w:cs="Calibri"/>
        </w:rPr>
        <w:t>rzeprowadzono analizę zaległości gminnych w zakresie podatków i opłaty śmieciowej. Wygenerowano 544 upomnień w tym 132 upomnienia z tytułu podatków i 412 upomnień z tytułu opłaty śmieciowej</w:t>
      </w:r>
      <w:r w:rsidRPr="001E4EE9">
        <w:rPr>
          <w:rFonts w:ascii="Calibri" w:hAnsi="Calibri" w:cs="Calibri"/>
        </w:rPr>
        <w:t>,</w:t>
      </w:r>
    </w:p>
    <w:p w14:paraId="3FCD07EB" w14:textId="77777777" w:rsidR="007254F0" w:rsidRPr="001E4EE9" w:rsidRDefault="007254F0" w:rsidP="00AB550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w</w:t>
      </w:r>
      <w:r w:rsidR="00F824D3" w:rsidRPr="001E4EE9">
        <w:rPr>
          <w:rFonts w:ascii="Calibri" w:hAnsi="Calibri" w:cs="Calibri"/>
        </w:rPr>
        <w:t>ydano 2 zaświadcze</w:t>
      </w:r>
      <w:r w:rsidRPr="001E4EE9">
        <w:rPr>
          <w:rFonts w:ascii="Calibri" w:hAnsi="Calibri" w:cs="Calibri"/>
        </w:rPr>
        <w:t>nia</w:t>
      </w:r>
      <w:r w:rsidR="00F824D3" w:rsidRPr="001E4EE9">
        <w:rPr>
          <w:rFonts w:ascii="Calibri" w:hAnsi="Calibri" w:cs="Calibri"/>
        </w:rPr>
        <w:t xml:space="preserve"> stwierdzając</w:t>
      </w:r>
      <w:r w:rsidRPr="001E4EE9">
        <w:rPr>
          <w:rFonts w:ascii="Calibri" w:hAnsi="Calibri" w:cs="Calibri"/>
        </w:rPr>
        <w:t>e</w:t>
      </w:r>
      <w:r w:rsidR="00F824D3" w:rsidRPr="001E4EE9">
        <w:rPr>
          <w:rFonts w:ascii="Calibri" w:hAnsi="Calibri" w:cs="Calibri"/>
        </w:rPr>
        <w:t xml:space="preserve"> brak zaległości w podatkach i opłatach</w:t>
      </w:r>
      <w:r w:rsidRPr="001E4EE9">
        <w:rPr>
          <w:rFonts w:ascii="Calibri" w:hAnsi="Calibri" w:cs="Calibri"/>
        </w:rPr>
        <w:t>,</w:t>
      </w:r>
    </w:p>
    <w:p w14:paraId="6EFCE84A" w14:textId="09B72F9C" w:rsidR="007254F0" w:rsidRPr="001E4EE9" w:rsidRDefault="007254F0" w:rsidP="00AB550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wydano 5 zaświadczeń o posiadaniu gospodarstwa rolnego i dochodowości z gospodarstwa rolnego</w:t>
      </w:r>
    </w:p>
    <w:p w14:paraId="4F434EBA" w14:textId="14E08F96" w:rsidR="00F824D3" w:rsidRPr="001E4EE9" w:rsidRDefault="007254F0" w:rsidP="00AB550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w</w:t>
      </w:r>
      <w:r w:rsidR="00F824D3" w:rsidRPr="001E4EE9">
        <w:rPr>
          <w:rFonts w:ascii="Calibri" w:hAnsi="Calibri" w:cs="Calibri"/>
        </w:rPr>
        <w:t>ystąpi</w:t>
      </w:r>
      <w:r w:rsidRPr="001E4EE9">
        <w:rPr>
          <w:rFonts w:ascii="Calibri" w:hAnsi="Calibri" w:cs="Calibri"/>
        </w:rPr>
        <w:t>ono</w:t>
      </w:r>
      <w:r w:rsidR="00F824D3" w:rsidRPr="001E4EE9">
        <w:rPr>
          <w:rFonts w:ascii="Calibri" w:hAnsi="Calibri" w:cs="Calibri"/>
        </w:rPr>
        <w:t xml:space="preserve"> o wydanie indywidualnych interpretacji potwierdzających możliwość wystawienia zbiorczej faktury korygującej na gruncie przepisów ustawy o podatku VAT dot. rozliczenia gminnych kotłowni</w:t>
      </w:r>
      <w:r w:rsidRPr="001E4EE9">
        <w:rPr>
          <w:rFonts w:ascii="Calibri" w:hAnsi="Calibri" w:cs="Calibri"/>
        </w:rPr>
        <w:t>,</w:t>
      </w:r>
    </w:p>
    <w:p w14:paraId="523BAD77" w14:textId="77777777" w:rsidR="007254F0" w:rsidRPr="001E4EE9" w:rsidRDefault="007254F0" w:rsidP="00AB550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wystosowano 38 wezwań</w:t>
      </w:r>
      <w:r w:rsidR="00F824D3" w:rsidRPr="001E4EE9">
        <w:rPr>
          <w:rFonts w:ascii="Calibri" w:hAnsi="Calibri" w:cs="Calibri"/>
        </w:rPr>
        <w:t xml:space="preserve"> do złożenia wyjaśnień w sprawie obiektów budowlanych (letniskowych), położonych w obrębie Krzynia i Gałęzów w wyniku przeprowadzonej wizji lokalnej</w:t>
      </w:r>
      <w:r w:rsidRPr="001E4EE9">
        <w:rPr>
          <w:rFonts w:ascii="Calibri" w:hAnsi="Calibri" w:cs="Calibri"/>
        </w:rPr>
        <w:t>,</w:t>
      </w:r>
    </w:p>
    <w:p w14:paraId="69F062D8" w14:textId="77777777" w:rsidR="007254F0" w:rsidRPr="001E4EE9" w:rsidRDefault="007254F0" w:rsidP="00AB550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wy</w:t>
      </w:r>
      <w:r w:rsidR="00F824D3" w:rsidRPr="001E4EE9">
        <w:rPr>
          <w:rFonts w:ascii="Calibri" w:hAnsi="Calibri" w:cs="Calibri"/>
        </w:rPr>
        <w:t>płacono środki z tytułu zwrotu podatku akcyzowego zawartego w cenie oleju napędowego wykorzystywanego do produkcji rolnej dla 100 podmiotów</w:t>
      </w:r>
      <w:r w:rsidRPr="001E4EE9">
        <w:rPr>
          <w:rFonts w:ascii="Calibri" w:hAnsi="Calibri" w:cs="Calibri"/>
        </w:rPr>
        <w:t>,</w:t>
      </w:r>
    </w:p>
    <w:p w14:paraId="6972CE9D" w14:textId="77777777" w:rsidR="007254F0" w:rsidRPr="001E4EE9" w:rsidRDefault="007254F0" w:rsidP="00AB550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prz</w:t>
      </w:r>
      <w:r w:rsidR="00F824D3" w:rsidRPr="001E4EE9">
        <w:rPr>
          <w:rFonts w:ascii="Calibri" w:hAnsi="Calibri" w:cs="Calibri"/>
        </w:rPr>
        <w:t>eprowadzono analizę wykonania realizacji funduszy sołeckich w 2024 roku i poinformowano sołtysów o stopniu ich realizacji</w:t>
      </w:r>
      <w:r w:rsidRPr="001E4EE9">
        <w:rPr>
          <w:rFonts w:ascii="Calibri" w:hAnsi="Calibri" w:cs="Calibri"/>
        </w:rPr>
        <w:t>,</w:t>
      </w:r>
    </w:p>
    <w:p w14:paraId="57497F94" w14:textId="77777777" w:rsidR="007254F0" w:rsidRPr="001E4EE9" w:rsidRDefault="007254F0" w:rsidP="00AB550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d</w:t>
      </w:r>
      <w:r w:rsidR="00F824D3" w:rsidRPr="001E4EE9">
        <w:rPr>
          <w:rFonts w:ascii="Calibri" w:hAnsi="Calibri" w:cs="Calibri"/>
        </w:rPr>
        <w:t>okonano 20 wpisów z zakresu prowadzenia działań Centralnej Ewidencji i Informacji o Działalności Gospodarczej</w:t>
      </w:r>
      <w:r w:rsidRPr="001E4EE9">
        <w:rPr>
          <w:rFonts w:ascii="Calibri" w:hAnsi="Calibri" w:cs="Calibri"/>
        </w:rPr>
        <w:t>,</w:t>
      </w:r>
    </w:p>
    <w:p w14:paraId="4681D4D7" w14:textId="7F496F2D" w:rsidR="00F824D3" w:rsidRDefault="007254F0" w:rsidP="00AB550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1E4EE9">
        <w:rPr>
          <w:rFonts w:ascii="Calibri" w:hAnsi="Calibri" w:cs="Calibri"/>
        </w:rPr>
        <w:t>w</w:t>
      </w:r>
      <w:r w:rsidR="00F824D3" w:rsidRPr="001E4EE9">
        <w:rPr>
          <w:rFonts w:ascii="Calibri" w:hAnsi="Calibri" w:cs="Calibri"/>
        </w:rPr>
        <w:t>ydano 2 zezwolenia na sprzedaż alkoholu, wygaszono 2 zezwolenie na sprzedaż alkoholu i wydano 1 decyzję zmieniającą. Dokonano aktualizacji uprawnień przedsiębiorców w CEIDG.</w:t>
      </w:r>
    </w:p>
    <w:p w14:paraId="6AD28FB4" w14:textId="4C4AF87A" w:rsidR="001E4EE9" w:rsidRPr="000C268C" w:rsidRDefault="000C268C" w:rsidP="000C268C">
      <w:pPr>
        <w:pStyle w:val="Akapitzlist"/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Realizacja zadań przez </w:t>
      </w:r>
      <w:r w:rsidR="001E4EE9" w:rsidRPr="000C268C">
        <w:rPr>
          <w:rFonts w:ascii="Calibri" w:hAnsi="Calibri" w:cs="Calibri"/>
          <w:b/>
          <w:bCs/>
        </w:rPr>
        <w:t>Referat Gospodarowania Nieruchomościami:</w:t>
      </w:r>
    </w:p>
    <w:p w14:paraId="3A9F6490" w14:textId="31430798" w:rsidR="00AB550D" w:rsidRPr="00AB550D" w:rsidRDefault="00AB550D" w:rsidP="00AB550D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AB550D">
        <w:rPr>
          <w:rFonts w:ascii="Calibri" w:hAnsi="Calibri" w:cs="Calibri"/>
        </w:rPr>
        <w:t>d października 2024 wydano 12 decyzji ustalających warunki zabudowy i zagospodarowania terenu</w:t>
      </w:r>
      <w:r>
        <w:rPr>
          <w:rFonts w:ascii="Calibri" w:hAnsi="Calibri" w:cs="Calibri"/>
        </w:rPr>
        <w:t>,</w:t>
      </w:r>
    </w:p>
    <w:p w14:paraId="0FE1C6E0" w14:textId="6F5CE10A" w:rsidR="00AB550D" w:rsidRPr="00AB550D" w:rsidRDefault="00AB550D" w:rsidP="00AB550D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AB550D">
        <w:rPr>
          <w:rFonts w:ascii="Calibri" w:hAnsi="Calibri" w:cs="Calibri"/>
        </w:rPr>
        <w:t xml:space="preserve"> toku jest 19 wniosków o wydania decyzji o warunki zabudowy i zagospodarowania terenu</w:t>
      </w:r>
      <w:r>
        <w:rPr>
          <w:rFonts w:ascii="Calibri" w:hAnsi="Calibri" w:cs="Calibri"/>
        </w:rPr>
        <w:t>,</w:t>
      </w:r>
    </w:p>
    <w:p w14:paraId="63973BB1" w14:textId="7E609796" w:rsidR="00AB550D" w:rsidRPr="00AB550D" w:rsidRDefault="00AB550D" w:rsidP="00AB550D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B550D">
        <w:rPr>
          <w:rFonts w:ascii="Calibri" w:hAnsi="Calibri" w:cs="Calibri"/>
        </w:rPr>
        <w:t>rowadzone są 2 postępowania administracyjne o ustalenia lokalizacji inwestycji celu publicznego w tym: dla inwestycji polegającej na przebudowie sieci wodociągowej i kanalizacji sanitarnej dz.</w:t>
      </w:r>
      <w:r>
        <w:rPr>
          <w:rFonts w:ascii="Calibri" w:hAnsi="Calibri" w:cs="Calibri"/>
        </w:rPr>
        <w:t> </w:t>
      </w:r>
      <w:r w:rsidRPr="00AB550D">
        <w:rPr>
          <w:rFonts w:ascii="Calibri" w:hAnsi="Calibri" w:cs="Calibri"/>
        </w:rPr>
        <w:t xml:space="preserve">1176, 167/26, 167/3, 518 ob. Dębnica Kaszubska oraz dla inwestycji polegającej na przebudowie </w:t>
      </w:r>
      <w:r w:rsidRPr="00AB550D">
        <w:rPr>
          <w:rFonts w:ascii="Calibri" w:hAnsi="Calibri" w:cs="Calibri"/>
        </w:rPr>
        <w:lastRenderedPageBreak/>
        <w:t>ulicy Polnej w m. Dębnica Kaszubska,</w:t>
      </w:r>
    </w:p>
    <w:p w14:paraId="3BD9D79B" w14:textId="0E93EE17" w:rsidR="00AB550D" w:rsidRPr="00AB550D" w:rsidRDefault="00AB550D" w:rsidP="00AB550D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AB550D">
        <w:rPr>
          <w:rFonts w:ascii="Calibri" w:hAnsi="Calibri" w:cs="Calibri"/>
        </w:rPr>
        <w:t>d października 2024</w:t>
      </w:r>
      <w:r>
        <w:rPr>
          <w:rFonts w:ascii="Calibri" w:hAnsi="Calibri" w:cs="Calibri"/>
        </w:rPr>
        <w:t xml:space="preserve"> r.</w:t>
      </w:r>
      <w:r w:rsidRPr="00AB550D">
        <w:rPr>
          <w:rFonts w:ascii="Calibri" w:hAnsi="Calibri" w:cs="Calibri"/>
        </w:rPr>
        <w:t xml:space="preserve"> wydano 30 dokumentów z zakresu planowania przestrzennego (wypisów, wyrysów, zaświadczeń itp.)</w:t>
      </w:r>
      <w:r>
        <w:rPr>
          <w:rFonts w:ascii="Calibri" w:hAnsi="Calibri" w:cs="Calibri"/>
        </w:rPr>
        <w:t>,</w:t>
      </w:r>
    </w:p>
    <w:p w14:paraId="2F313B23" w14:textId="040A313B" w:rsidR="00AB550D" w:rsidRPr="00AB550D" w:rsidRDefault="00AB550D" w:rsidP="00AB550D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AB550D">
        <w:rPr>
          <w:rFonts w:ascii="Calibri" w:hAnsi="Calibri" w:cs="Calibri"/>
        </w:rPr>
        <w:t>d października 2024 rozpatrzono 5 wniosków o ustalenie numeru porządkowego dla budynków</w:t>
      </w:r>
      <w:r>
        <w:rPr>
          <w:rFonts w:ascii="Calibri" w:hAnsi="Calibri" w:cs="Calibri"/>
        </w:rPr>
        <w:t>,</w:t>
      </w:r>
    </w:p>
    <w:p w14:paraId="0EB681CA" w14:textId="36870EAE" w:rsidR="00AB550D" w:rsidRPr="00AB550D" w:rsidRDefault="00AB550D" w:rsidP="00AB550D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>Wojewódzki Sąd Administracyjny w Gdańsku na posiedzeniu w dniu 2</w:t>
      </w:r>
      <w:r>
        <w:rPr>
          <w:rFonts w:ascii="Calibri" w:hAnsi="Calibri" w:cs="Calibri"/>
        </w:rPr>
        <w:t>.10.</w:t>
      </w:r>
      <w:r w:rsidRPr="00AB550D">
        <w:rPr>
          <w:rFonts w:ascii="Calibri" w:hAnsi="Calibri" w:cs="Calibri"/>
        </w:rPr>
        <w:t>2024 r. oddalił skargę Rady Gminy Dębnica Kaszubska, na rozstrzygnięcie nadzorcze Wojewody Pomorskiego nr PN-IV.4131.15.2024.MP z dnia 2 maja 2024 r. stwierdzające nieważność uchwały LXVII/569/2024 Rady Gminy Dębnica Kaszubska z dnia 28 marca 2024 r. w sprawie uchwalenia zmiany Studium uwarunkowań i kierunków zagospodarowania przestrzennego Gminy Dębnica Kaszubska dla fragmentu obszaru w obrębie Gogolewo w gminie Dębnica Kaszubska</w:t>
      </w:r>
      <w:r w:rsidR="003F7674">
        <w:rPr>
          <w:rFonts w:ascii="Calibri" w:hAnsi="Calibri" w:cs="Calibri"/>
        </w:rPr>
        <w:t>,</w:t>
      </w:r>
    </w:p>
    <w:p w14:paraId="62FCF7C8" w14:textId="660CF11A" w:rsidR="00AB550D" w:rsidRPr="00AB550D" w:rsidRDefault="00AB550D" w:rsidP="00AB550D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 xml:space="preserve">wpłynęło 5 wniosków dotyczących opracowania aktu planowania przestrzennego w tym: </w:t>
      </w:r>
    </w:p>
    <w:p w14:paraId="4DEC7F7C" w14:textId="77777777" w:rsidR="00AB550D" w:rsidRDefault="00AB550D" w:rsidP="00AB550D">
      <w:pPr>
        <w:pStyle w:val="Akapitzlist"/>
        <w:widowControl w:val="0"/>
        <w:numPr>
          <w:ilvl w:val="0"/>
          <w:numId w:val="21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 xml:space="preserve">do planu ogólnego: </w:t>
      </w:r>
      <w:r>
        <w:rPr>
          <w:rFonts w:ascii="Calibri" w:hAnsi="Calibri" w:cs="Calibri"/>
        </w:rPr>
        <w:t>u</w:t>
      </w:r>
      <w:r w:rsidRPr="00AB550D">
        <w:rPr>
          <w:rFonts w:ascii="Calibri" w:hAnsi="Calibri" w:cs="Calibri"/>
        </w:rPr>
        <w:t>jęcie w planie ogólnym dz. 406 w ob</w:t>
      </w:r>
      <w:r>
        <w:rPr>
          <w:rFonts w:ascii="Calibri" w:hAnsi="Calibri" w:cs="Calibri"/>
        </w:rPr>
        <w:t>ręb</w:t>
      </w:r>
      <w:r w:rsidRPr="00AB550D">
        <w:rPr>
          <w:rFonts w:ascii="Calibri" w:hAnsi="Calibri" w:cs="Calibri"/>
        </w:rPr>
        <w:t xml:space="preserve"> Dębnica Kaszubska pod zabudowę jednorodzinną, </w:t>
      </w:r>
    </w:p>
    <w:p w14:paraId="3475783C" w14:textId="134CF286" w:rsidR="00AB550D" w:rsidRDefault="00AB550D" w:rsidP="00AB550D">
      <w:pPr>
        <w:pStyle w:val="Akapitzlist"/>
        <w:widowControl w:val="0"/>
        <w:numPr>
          <w:ilvl w:val="0"/>
          <w:numId w:val="21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>przeznaczenie w planie ogólnym dz. 10 i 11 w ob</w:t>
      </w:r>
      <w:r>
        <w:rPr>
          <w:rFonts w:ascii="Calibri" w:hAnsi="Calibri" w:cs="Calibri"/>
        </w:rPr>
        <w:t>rębie</w:t>
      </w:r>
      <w:r w:rsidRPr="00AB550D">
        <w:rPr>
          <w:rFonts w:ascii="Calibri" w:hAnsi="Calibri" w:cs="Calibri"/>
        </w:rPr>
        <w:t xml:space="preserve"> Podole Małe pod budownictwo jednorodzinne, zabudowa mieszkalna jednorodzinna z możliwością wydzielenia działek budowlanych do 1000 m</w:t>
      </w:r>
      <w:r w:rsidRPr="00AB550D">
        <w:rPr>
          <w:rFonts w:ascii="Calibri" w:hAnsi="Calibri" w:cs="Calibri"/>
          <w:vertAlign w:val="superscript"/>
        </w:rPr>
        <w:t>2</w:t>
      </w:r>
      <w:r w:rsidRPr="00AB550D">
        <w:rPr>
          <w:rFonts w:ascii="Calibri" w:hAnsi="Calibri" w:cs="Calibri"/>
        </w:rPr>
        <w:t>,</w:t>
      </w:r>
    </w:p>
    <w:p w14:paraId="6BE31530" w14:textId="73ADFC04" w:rsidR="00AB550D" w:rsidRDefault="00AB550D" w:rsidP="00AB550D">
      <w:pPr>
        <w:pStyle w:val="Akapitzlist"/>
        <w:widowControl w:val="0"/>
        <w:numPr>
          <w:ilvl w:val="0"/>
          <w:numId w:val="21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>sporządzenie miejscowego planu zagospodarowania przestrzennego dla farmy wiatrowej wraz z</w:t>
      </w:r>
      <w:r>
        <w:rPr>
          <w:rFonts w:ascii="Calibri" w:hAnsi="Calibri" w:cs="Calibri"/>
        </w:rPr>
        <w:t> </w:t>
      </w:r>
      <w:r w:rsidRPr="00AB550D">
        <w:rPr>
          <w:rFonts w:ascii="Calibri" w:hAnsi="Calibri" w:cs="Calibri"/>
        </w:rPr>
        <w:t xml:space="preserve">obszarem oddziaływania w rejonie miejscowości Łabiszewo i Boguszyce, </w:t>
      </w:r>
    </w:p>
    <w:p w14:paraId="14D6D228" w14:textId="77777777" w:rsidR="00AB550D" w:rsidRDefault="00AB550D" w:rsidP="00AB550D">
      <w:pPr>
        <w:pStyle w:val="Akapitzlist"/>
        <w:widowControl w:val="0"/>
        <w:numPr>
          <w:ilvl w:val="0"/>
          <w:numId w:val="21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>opracowanie miejscowego planu zagospodarowania przestrzennego na gruntach położonych w</w:t>
      </w:r>
      <w:r>
        <w:rPr>
          <w:rFonts w:ascii="Calibri" w:hAnsi="Calibri" w:cs="Calibri"/>
        </w:rPr>
        <w:t> </w:t>
      </w:r>
      <w:r w:rsidRPr="00AB550D">
        <w:rPr>
          <w:rFonts w:ascii="Calibri" w:hAnsi="Calibri" w:cs="Calibri"/>
        </w:rPr>
        <w:t>obrębach Jawory i Budowo z przeznaczeniem pod farmę wiatrową ze strefą oddziaływania i</w:t>
      </w:r>
      <w:r>
        <w:rPr>
          <w:rFonts w:ascii="Calibri" w:hAnsi="Calibri" w:cs="Calibri"/>
        </w:rPr>
        <w:t> </w:t>
      </w:r>
      <w:r w:rsidRPr="00AB550D">
        <w:rPr>
          <w:rFonts w:ascii="Calibri" w:hAnsi="Calibri" w:cs="Calibri"/>
        </w:rPr>
        <w:t>towarzyszącą infrastrukturą techniczną, w tym magazynem energii,</w:t>
      </w:r>
    </w:p>
    <w:p w14:paraId="7951D937" w14:textId="69AF1007" w:rsidR="00AB550D" w:rsidRPr="00AB550D" w:rsidRDefault="00AB550D" w:rsidP="00AB550D">
      <w:pPr>
        <w:pStyle w:val="Akapitzlist"/>
        <w:widowControl w:val="0"/>
        <w:numPr>
          <w:ilvl w:val="0"/>
          <w:numId w:val="21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>przystąpienie do sporządzenia miejscowego planu zagospodarowania przestrzennego w rejonie miejscowości Budowo z przeznaczeniem pod tereny rolnicze z dopuszczeniem lokalizacji instalacji do produkcji energii odnawialnej (elektrowni wiatrowych oraz elektrowni fotowoltaicznych) wraz z</w:t>
      </w:r>
      <w:r>
        <w:rPr>
          <w:rFonts w:ascii="Calibri" w:hAnsi="Calibri" w:cs="Calibri"/>
        </w:rPr>
        <w:t> </w:t>
      </w:r>
      <w:r w:rsidRPr="00AB550D">
        <w:rPr>
          <w:rFonts w:ascii="Calibri" w:hAnsi="Calibri" w:cs="Calibri"/>
        </w:rPr>
        <w:t>infrastrukturą towarzyszącą obejmującą również magazyny energii.</w:t>
      </w:r>
    </w:p>
    <w:p w14:paraId="54071AF9" w14:textId="28FCDA5C" w:rsidR="00AB550D" w:rsidRPr="00AB550D" w:rsidRDefault="00AB550D" w:rsidP="00AB550D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podpisano</w:t>
      </w:r>
      <w:r w:rsidRPr="00AB550D">
        <w:rPr>
          <w:rFonts w:ascii="Calibri" w:hAnsi="Calibri" w:cs="Calibri"/>
        </w:rPr>
        <w:t xml:space="preserve"> umow</w:t>
      </w:r>
      <w:r>
        <w:rPr>
          <w:rFonts w:ascii="Calibri" w:hAnsi="Calibri" w:cs="Calibri"/>
        </w:rPr>
        <w:t>ę</w:t>
      </w:r>
      <w:r w:rsidRPr="00AB550D">
        <w:rPr>
          <w:rFonts w:ascii="Calibri" w:hAnsi="Calibri" w:cs="Calibri"/>
        </w:rPr>
        <w:t xml:space="preserve"> na wykonanie Programu Opieki nad Zabytkami dla Gminy Dębnica Kaszubska na lata 2025-2028. W ramach przedmiotu Umowy Wykonawca zobowiązuje się do: opracowania Programu Opieki nad Zabytkami dla Gminy Dębnica Kaszubska na lata 2025-2028. Sporządzenie Gminnej ewidencji zabytków dla 158 zabytków (w zależności od stanu zachowania zabytku, sporządzenie karty adresowej dla zabytku lub w przypadku zabytku kierowanego do wykreślenia – sporządzenie dokumentacji fotograficznej wraz ze wzorem wniosku o wykreślenie zabytku z GEZ), naniesienia ewentualnych zmian i poprawek w przedmiocie umowy zgodnie z uwagami instytucji opiniującej, aż do momentu uzyskania pozytywnej opinii dla przedmiotu umowy</w:t>
      </w:r>
      <w:r>
        <w:rPr>
          <w:rFonts w:ascii="Calibri" w:hAnsi="Calibri" w:cs="Calibri"/>
        </w:rPr>
        <w:t>,</w:t>
      </w:r>
    </w:p>
    <w:p w14:paraId="2FA2B65F" w14:textId="68E54338" w:rsidR="00AB550D" w:rsidRPr="00AB550D" w:rsidRDefault="00AB550D" w:rsidP="00AB550D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B550D">
        <w:rPr>
          <w:rFonts w:ascii="Calibri" w:hAnsi="Calibri" w:cs="Calibri"/>
        </w:rPr>
        <w:t>rzygotowano materiały związane z udostępnieniem informacji publicznej w zakresie:</w:t>
      </w:r>
    </w:p>
    <w:p w14:paraId="103B3447" w14:textId="3E509ABA" w:rsidR="00AB550D" w:rsidRPr="00AB550D" w:rsidRDefault="00AB550D" w:rsidP="00AB550D">
      <w:pPr>
        <w:pStyle w:val="Akapitzlist"/>
        <w:widowControl w:val="0"/>
        <w:numPr>
          <w:ilvl w:val="0"/>
          <w:numId w:val="22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>wydanych decyzji o warunkach zabudowy dla realizacji farm wiatrowych i farm fotowoltaicznych,</w:t>
      </w:r>
    </w:p>
    <w:p w14:paraId="0F876DF6" w14:textId="77777777" w:rsidR="00AB550D" w:rsidRDefault="00AB550D" w:rsidP="00AB550D">
      <w:pPr>
        <w:pStyle w:val="Akapitzlist"/>
        <w:widowControl w:val="0"/>
        <w:numPr>
          <w:ilvl w:val="0"/>
          <w:numId w:val="22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>wykazu obowiązujących miejscowych planów zagospodarowania przestrzennego w których dopuszcza się lokalizacje farm fotowoltaicznych</w:t>
      </w:r>
      <w:r>
        <w:rPr>
          <w:rFonts w:ascii="Calibri" w:hAnsi="Calibri" w:cs="Calibri"/>
        </w:rPr>
        <w:t>,</w:t>
      </w:r>
    </w:p>
    <w:p w14:paraId="579FB23F" w14:textId="77777777" w:rsidR="00AB550D" w:rsidRDefault="00AB550D" w:rsidP="00AB550D">
      <w:pPr>
        <w:pStyle w:val="Akapitzlist"/>
        <w:widowControl w:val="0"/>
        <w:numPr>
          <w:ilvl w:val="0"/>
          <w:numId w:val="22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>występowania stanowisk archeologicznych objętych ochroną konserwatorską i miejscami pochówku i martyrologii,</w:t>
      </w:r>
    </w:p>
    <w:p w14:paraId="4A294AF9" w14:textId="77777777" w:rsidR="00AB550D" w:rsidRDefault="00AB550D" w:rsidP="00AB550D">
      <w:pPr>
        <w:pStyle w:val="Akapitzlist"/>
        <w:widowControl w:val="0"/>
        <w:numPr>
          <w:ilvl w:val="0"/>
          <w:numId w:val="22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t>planu ogólnego gminy,</w:t>
      </w:r>
    </w:p>
    <w:p w14:paraId="54596ACE" w14:textId="008A0688" w:rsidR="00AB550D" w:rsidRPr="00AB550D" w:rsidRDefault="00AB550D" w:rsidP="00AB550D">
      <w:pPr>
        <w:pStyle w:val="Akapitzlist"/>
        <w:widowControl w:val="0"/>
        <w:numPr>
          <w:ilvl w:val="0"/>
          <w:numId w:val="22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B550D">
        <w:rPr>
          <w:rFonts w:ascii="Calibri" w:hAnsi="Calibri" w:cs="Calibri"/>
        </w:rPr>
        <w:lastRenderedPageBreak/>
        <w:t>warunków sytuowania obiektów małej architektury, tablic reklamowych i urządzeń reklamowych oraz ogrodzeń</w:t>
      </w:r>
    </w:p>
    <w:p w14:paraId="1AD87F8E" w14:textId="3A444BFF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835026">
        <w:rPr>
          <w:rFonts w:ascii="Calibri" w:hAnsi="Calibri" w:cs="Calibri"/>
        </w:rPr>
        <w:t>ieżące utrzymanie i naprawy w obiektach gminnych (remont lokalu mieszkalnego socjalnego Borzęcino Lipowa 22 m</w:t>
      </w:r>
      <w:r>
        <w:rPr>
          <w:rFonts w:ascii="Calibri" w:hAnsi="Calibri" w:cs="Calibri"/>
        </w:rPr>
        <w:t>.</w:t>
      </w:r>
      <w:r w:rsidRPr="00835026">
        <w:rPr>
          <w:rFonts w:ascii="Calibri" w:hAnsi="Calibri" w:cs="Calibri"/>
        </w:rPr>
        <w:t xml:space="preserve"> 14, wymiana 2 drzwi zewnętrznych budynku socjalnym Borzęcino, prace remontowe łazienki lokal mieszkalny Niepoględzie ul. Karola Wojtyły 2, wymiana kabiny prysznicowej (Borzęcino ul. Lipowa 22 m. 6)</w:t>
      </w:r>
      <w:r>
        <w:rPr>
          <w:rFonts w:ascii="Calibri" w:hAnsi="Calibri" w:cs="Calibri"/>
        </w:rPr>
        <w:t>,</w:t>
      </w:r>
    </w:p>
    <w:p w14:paraId="7EA23DFA" w14:textId="30D856EC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835026">
        <w:rPr>
          <w:rFonts w:ascii="Calibri" w:hAnsi="Calibri" w:cs="Calibri"/>
        </w:rPr>
        <w:t>nioski o przydział lokalu mieszkalnego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3</w:t>
      </w:r>
      <w:r>
        <w:rPr>
          <w:rFonts w:ascii="Calibri" w:hAnsi="Calibri" w:cs="Calibri"/>
        </w:rPr>
        <w:t>,</w:t>
      </w:r>
    </w:p>
    <w:p w14:paraId="3130A665" w14:textId="764AFDCD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op</w:t>
      </w:r>
      <w:r w:rsidRPr="00835026">
        <w:rPr>
          <w:rFonts w:ascii="Calibri" w:hAnsi="Calibri" w:cs="Calibri"/>
        </w:rPr>
        <w:t>racowanie i podpisanie umów o pełnienie funkcji inspektora nadzoru z ramienia gminy</w:t>
      </w:r>
      <w:r w:rsidR="003F7674">
        <w:rPr>
          <w:rFonts w:ascii="Calibri" w:hAnsi="Calibri" w:cs="Calibri"/>
        </w:rPr>
        <w:t xml:space="preserve"> </w:t>
      </w:r>
      <w:r w:rsidRPr="00835026">
        <w:rPr>
          <w:rFonts w:ascii="Calibri" w:hAnsi="Calibri" w:cs="Calibri"/>
        </w:rPr>
        <w:t>- realizacja robót budowlanych związanych z uszczelnieniem przewodów kominowych</w:t>
      </w:r>
      <w:r>
        <w:rPr>
          <w:rFonts w:ascii="Calibri" w:hAnsi="Calibri" w:cs="Calibri"/>
        </w:rPr>
        <w:t>,</w:t>
      </w:r>
    </w:p>
    <w:p w14:paraId="326C2CDC" w14:textId="72B804B0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835026">
        <w:rPr>
          <w:rFonts w:ascii="Calibri" w:hAnsi="Calibri" w:cs="Calibri"/>
        </w:rPr>
        <w:t>koordynacja/monit/współpraca z inspektorem nadzoru i kominiarzami w celu realizacja zadania montażu wkładów kominowych w obiektach gminnych),</w:t>
      </w:r>
    </w:p>
    <w:p w14:paraId="0E6DACF5" w14:textId="1898B951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835026">
        <w:rPr>
          <w:rFonts w:ascii="Calibri" w:hAnsi="Calibri" w:cs="Calibri"/>
        </w:rPr>
        <w:t xml:space="preserve">koordynowanie/zlecenia usunięcia awarii pieca grzewczego w budynku przychodni w Borzęcinie. </w:t>
      </w:r>
    </w:p>
    <w:p w14:paraId="32DFBFDA" w14:textId="1D2E0663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835026">
        <w:rPr>
          <w:rFonts w:ascii="Calibri" w:hAnsi="Calibri" w:cs="Calibri"/>
        </w:rPr>
        <w:t>mowa o dostawę energii elektrycznej na terenie Gminy Dębnica Kaszubska (umowa sprzedażowa)</w:t>
      </w:r>
      <w:r>
        <w:rPr>
          <w:rFonts w:ascii="Calibri" w:hAnsi="Calibri" w:cs="Calibri"/>
        </w:rPr>
        <w:t>,</w:t>
      </w:r>
    </w:p>
    <w:p w14:paraId="4CCFE2A4" w14:textId="61F86434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835026">
        <w:rPr>
          <w:rFonts w:ascii="Calibri" w:hAnsi="Calibri" w:cs="Calibri"/>
        </w:rPr>
        <w:t>weryfikacj</w:t>
      </w:r>
      <w:r>
        <w:rPr>
          <w:rFonts w:ascii="Calibri" w:hAnsi="Calibri" w:cs="Calibri"/>
        </w:rPr>
        <w:t>a</w:t>
      </w:r>
      <w:r w:rsidRPr="00835026">
        <w:rPr>
          <w:rFonts w:ascii="Calibri" w:hAnsi="Calibri" w:cs="Calibri"/>
        </w:rPr>
        <w:t xml:space="preserve"> umów na sprzedaż energii elektrycznej wytworzonej z OZE dla budynku Urzędu Gminy, koordynacja spraw formalnych z tymi umowami ze szkołami, tak aby te instytucje także miały podpisaną umowę</w:t>
      </w:r>
      <w:r>
        <w:rPr>
          <w:rFonts w:ascii="Calibri" w:hAnsi="Calibri" w:cs="Calibri"/>
        </w:rPr>
        <w:t>,</w:t>
      </w:r>
      <w:r w:rsidRPr="00835026">
        <w:rPr>
          <w:rFonts w:ascii="Calibri" w:hAnsi="Calibri" w:cs="Calibri"/>
        </w:rPr>
        <w:t xml:space="preserve"> </w:t>
      </w:r>
    </w:p>
    <w:p w14:paraId="5E367C40" w14:textId="6390B982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analiza </w:t>
      </w:r>
      <w:r w:rsidR="00071F32">
        <w:rPr>
          <w:rFonts w:ascii="Calibri" w:hAnsi="Calibri" w:cs="Calibri"/>
        </w:rPr>
        <w:t xml:space="preserve">na temat </w:t>
      </w:r>
      <w:r w:rsidRPr="00835026">
        <w:rPr>
          <w:rFonts w:ascii="Calibri" w:hAnsi="Calibri" w:cs="Calibri"/>
        </w:rPr>
        <w:t>dachu w budynku przy ulicy Słonecznej 16-18 w Motarzynie.</w:t>
      </w:r>
      <w:r>
        <w:rPr>
          <w:rFonts w:ascii="Calibri" w:hAnsi="Calibri" w:cs="Calibri"/>
        </w:rPr>
        <w:t xml:space="preserve"> Odbyły się s</w:t>
      </w:r>
      <w:r w:rsidRPr="00835026">
        <w:rPr>
          <w:rFonts w:ascii="Calibri" w:hAnsi="Calibri" w:cs="Calibri"/>
        </w:rPr>
        <w:t>potkania z firmami budowlanymi na miejscu w celu próby oszacowania zakresu robót, spotkanie z</w:t>
      </w:r>
      <w:r w:rsidR="005B2F36">
        <w:rPr>
          <w:rFonts w:ascii="Calibri" w:hAnsi="Calibri" w:cs="Calibri"/>
        </w:rPr>
        <w:t> </w:t>
      </w:r>
      <w:r w:rsidRPr="00835026">
        <w:rPr>
          <w:rFonts w:ascii="Calibri" w:hAnsi="Calibri" w:cs="Calibri"/>
        </w:rPr>
        <w:t>projektantem konstruktorem. Spotkanie ze współwłaścicielami</w:t>
      </w:r>
      <w:r w:rsidR="005B2F36">
        <w:rPr>
          <w:rFonts w:ascii="Calibri" w:hAnsi="Calibri" w:cs="Calibri"/>
        </w:rPr>
        <w:t>,</w:t>
      </w:r>
    </w:p>
    <w:p w14:paraId="7F030AB0" w14:textId="3705E752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835026">
        <w:rPr>
          <w:rFonts w:ascii="Calibri" w:hAnsi="Calibri" w:cs="Calibri"/>
        </w:rPr>
        <w:t>koło 50 wniosków/decyzji o uzgodnienie ponad 100 działek drogowych pod światłowody</w:t>
      </w:r>
      <w:r>
        <w:rPr>
          <w:rFonts w:ascii="Calibri" w:hAnsi="Calibri" w:cs="Calibri"/>
        </w:rPr>
        <w:t>,</w:t>
      </w:r>
    </w:p>
    <w:p w14:paraId="32BDFBFF" w14:textId="1FACD5CB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835026">
        <w:rPr>
          <w:rFonts w:ascii="Calibri" w:hAnsi="Calibri" w:cs="Calibri"/>
        </w:rPr>
        <w:t>koło 50 wniosków/decyzji o zajęcie pasa drogowego</w:t>
      </w:r>
      <w:r>
        <w:rPr>
          <w:rFonts w:ascii="Calibri" w:hAnsi="Calibri" w:cs="Calibri"/>
        </w:rPr>
        <w:t>,</w:t>
      </w:r>
    </w:p>
    <w:p w14:paraId="3D793B6E" w14:textId="373A9B31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835026">
        <w:rPr>
          <w:rFonts w:ascii="Calibri" w:hAnsi="Calibri" w:cs="Calibri"/>
        </w:rPr>
        <w:t>koło 50 wniosków o umieszczenie ciała obcego</w:t>
      </w:r>
      <w:r>
        <w:rPr>
          <w:rFonts w:ascii="Calibri" w:hAnsi="Calibri" w:cs="Calibri"/>
        </w:rPr>
        <w:t xml:space="preserve"> w</w:t>
      </w:r>
      <w:r w:rsidRPr="00835026">
        <w:rPr>
          <w:rFonts w:ascii="Calibri" w:hAnsi="Calibri" w:cs="Calibri"/>
        </w:rPr>
        <w:t xml:space="preserve"> infrastrukturze drogowej</w:t>
      </w:r>
      <w:r>
        <w:rPr>
          <w:rFonts w:ascii="Calibri" w:hAnsi="Calibri" w:cs="Calibri"/>
        </w:rPr>
        <w:t>,</w:t>
      </w:r>
    </w:p>
    <w:p w14:paraId="6EE9C3F9" w14:textId="5C0B43F3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835026">
        <w:rPr>
          <w:rFonts w:ascii="Calibri" w:hAnsi="Calibri" w:cs="Calibri"/>
        </w:rPr>
        <w:t>koło 20 wniosków/decyzji o zajęcia pasa w celu robót budowlanych</w:t>
      </w:r>
      <w:r>
        <w:rPr>
          <w:rFonts w:ascii="Calibri" w:hAnsi="Calibri" w:cs="Calibri"/>
        </w:rPr>
        <w:t>,</w:t>
      </w:r>
    </w:p>
    <w:p w14:paraId="1A97DE1C" w14:textId="509C2493" w:rsid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835026">
        <w:rPr>
          <w:rFonts w:ascii="Calibri" w:hAnsi="Calibri" w:cs="Calibri"/>
        </w:rPr>
        <w:t>mowy/zlecenia ok 20</w:t>
      </w:r>
    </w:p>
    <w:p w14:paraId="113FFE1B" w14:textId="2094C857" w:rsidR="005B2F36" w:rsidRPr="005B2F36" w:rsidRDefault="005B2F36" w:rsidP="005B2F36">
      <w:pPr>
        <w:pStyle w:val="Akapitzlist"/>
        <w:widowControl w:val="0"/>
        <w:numPr>
          <w:ilvl w:val="0"/>
          <w:numId w:val="25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Zestawienie w 90% dotyczy spraw związanych z KPO światłowody.</w:t>
      </w:r>
    </w:p>
    <w:p w14:paraId="0A6C7C12" w14:textId="18AF31CA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835026">
        <w:rPr>
          <w:rFonts w:ascii="Calibri" w:hAnsi="Calibri" w:cs="Calibri"/>
        </w:rPr>
        <w:t>wniosek mieszkańców i odpowiedź Wójta w sprawie sprostowania aktu notarialnego w sprawie uregulowania stanu prawnego nieruchomości - lokalu nr 8 w budynku nr 30 przy ul. ks. Antoniego Kani w miejscowości Dębnica Kaszubska,</w:t>
      </w:r>
    </w:p>
    <w:p w14:paraId="7EE0704A" w14:textId="79F2C1BE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835026">
        <w:rPr>
          <w:rFonts w:ascii="Calibri" w:hAnsi="Calibri" w:cs="Calibri"/>
        </w:rPr>
        <w:t>wnioski na najem świetlicy wiejskiej, zawarto dwie umowy na najem świetlicy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2</w:t>
      </w:r>
      <w:r>
        <w:rPr>
          <w:rFonts w:ascii="Calibri" w:hAnsi="Calibri" w:cs="Calibri"/>
        </w:rPr>
        <w:t>,</w:t>
      </w:r>
    </w:p>
    <w:p w14:paraId="0340B81A" w14:textId="2855ED90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835026">
        <w:rPr>
          <w:rFonts w:ascii="Calibri" w:hAnsi="Calibri" w:cs="Calibri"/>
        </w:rPr>
        <w:t>wniosek na użyczenie pomieszczeń w czerwonej szkole - zawarto umowę użyczenia na szkolenie wspierające naszych mieszkańców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1</w:t>
      </w:r>
      <w:r>
        <w:rPr>
          <w:rFonts w:ascii="Calibri" w:hAnsi="Calibri" w:cs="Calibri"/>
        </w:rPr>
        <w:t>,</w:t>
      </w:r>
    </w:p>
    <w:p w14:paraId="64E3829A" w14:textId="07A040AB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835026">
        <w:rPr>
          <w:rFonts w:ascii="Calibri" w:hAnsi="Calibri" w:cs="Calibri"/>
        </w:rPr>
        <w:t>pływ decyzji – z WSA – opłata adiacencka (przygotowanie kolejnej dokumentacji na skutek długo rozpatrywanej sprawy przez SKO i WSA),</w:t>
      </w:r>
    </w:p>
    <w:p w14:paraId="071640E4" w14:textId="36BBAC00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835026">
        <w:rPr>
          <w:rFonts w:ascii="Calibri" w:hAnsi="Calibri" w:cs="Calibri"/>
        </w:rPr>
        <w:t>awiadomienia z Sądu Rejonowego – sprawa o rozgraniczenie, bezumowne korzystanie, zasiedzenie (uczestnictwo Gminy w czynnościach)</w:t>
      </w:r>
      <w:r>
        <w:rPr>
          <w:rFonts w:ascii="Calibri" w:hAnsi="Calibri" w:cs="Calibri"/>
        </w:rPr>
        <w:t>:</w:t>
      </w:r>
      <w:r w:rsidRPr="00835026">
        <w:rPr>
          <w:rFonts w:ascii="Calibri" w:hAnsi="Calibri" w:cs="Calibri"/>
        </w:rPr>
        <w:t xml:space="preserve"> 4</w:t>
      </w:r>
      <w:r>
        <w:rPr>
          <w:rFonts w:ascii="Calibri" w:hAnsi="Calibri" w:cs="Calibri"/>
        </w:rPr>
        <w:t>,</w:t>
      </w:r>
    </w:p>
    <w:p w14:paraId="7BC4275E" w14:textId="336F3EC0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835026">
        <w:rPr>
          <w:rFonts w:ascii="Calibri" w:hAnsi="Calibri" w:cs="Calibri"/>
        </w:rPr>
        <w:t>awiadomienia z Sądu – księgi wieczyste, o zmianach dot</w:t>
      </w:r>
      <w:r>
        <w:rPr>
          <w:rFonts w:ascii="Calibri" w:hAnsi="Calibri" w:cs="Calibri"/>
        </w:rPr>
        <w:t>yczące</w:t>
      </w:r>
      <w:r w:rsidRPr="00835026">
        <w:rPr>
          <w:rFonts w:ascii="Calibri" w:hAnsi="Calibri" w:cs="Calibri"/>
        </w:rPr>
        <w:t xml:space="preserve"> działek gminnych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6</w:t>
      </w:r>
      <w:r>
        <w:rPr>
          <w:rFonts w:ascii="Calibri" w:hAnsi="Calibri" w:cs="Calibri"/>
        </w:rPr>
        <w:t>,</w:t>
      </w:r>
    </w:p>
    <w:p w14:paraId="2F27385C" w14:textId="6BF703A7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835026">
        <w:rPr>
          <w:rFonts w:ascii="Calibri" w:hAnsi="Calibri" w:cs="Calibri"/>
        </w:rPr>
        <w:t>nioski z zapytaniem o działkach gminnych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4</w:t>
      </w:r>
      <w:r>
        <w:rPr>
          <w:rFonts w:ascii="Calibri" w:hAnsi="Calibri" w:cs="Calibri"/>
        </w:rPr>
        <w:t>,</w:t>
      </w:r>
    </w:p>
    <w:p w14:paraId="0EA9FAF7" w14:textId="53AA4A37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835026">
        <w:rPr>
          <w:rFonts w:ascii="Calibri" w:hAnsi="Calibri" w:cs="Calibri"/>
        </w:rPr>
        <w:t>awiadomienia geodezyjne dla Gminy o oględzinach w terenie w sprawie granic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5</w:t>
      </w:r>
      <w:r>
        <w:rPr>
          <w:rFonts w:ascii="Calibri" w:hAnsi="Calibri" w:cs="Calibri"/>
        </w:rPr>
        <w:t>,</w:t>
      </w:r>
      <w:r w:rsidRPr="00835026">
        <w:rPr>
          <w:rFonts w:ascii="Calibri" w:hAnsi="Calibri" w:cs="Calibri"/>
        </w:rPr>
        <w:t xml:space="preserve"> </w:t>
      </w:r>
    </w:p>
    <w:p w14:paraId="2A0D8B88" w14:textId="4D4CBFA0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</w:t>
      </w:r>
      <w:r w:rsidRPr="00835026">
        <w:rPr>
          <w:rFonts w:ascii="Calibri" w:hAnsi="Calibri" w:cs="Calibri"/>
        </w:rPr>
        <w:t>kty notarialne osób prywatnych</w:t>
      </w:r>
      <w:r>
        <w:rPr>
          <w:rFonts w:ascii="Calibri" w:hAnsi="Calibri" w:cs="Calibri"/>
        </w:rPr>
        <w:t xml:space="preserve"> </w:t>
      </w:r>
      <w:r w:rsidRPr="00835026">
        <w:rPr>
          <w:rFonts w:ascii="Calibri" w:hAnsi="Calibri" w:cs="Calibri"/>
        </w:rPr>
        <w:t>- analiza do postępowania w sprawie naliczenia opłaty planistycznej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11</w:t>
      </w:r>
      <w:r>
        <w:rPr>
          <w:rFonts w:ascii="Calibri" w:hAnsi="Calibri" w:cs="Calibri"/>
        </w:rPr>
        <w:t>,</w:t>
      </w:r>
      <w:r w:rsidRPr="00835026">
        <w:rPr>
          <w:rFonts w:ascii="Calibri" w:hAnsi="Calibri" w:cs="Calibri"/>
        </w:rPr>
        <w:t xml:space="preserve"> </w:t>
      </w:r>
    </w:p>
    <w:p w14:paraId="64AEA3EA" w14:textId="10D78A37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835026">
        <w:rPr>
          <w:rFonts w:ascii="Calibri" w:hAnsi="Calibri" w:cs="Calibri"/>
        </w:rPr>
        <w:t>nioski o podział nieruchomości prywatnych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7</w:t>
      </w:r>
      <w:r>
        <w:rPr>
          <w:rFonts w:ascii="Calibri" w:hAnsi="Calibri" w:cs="Calibri"/>
        </w:rPr>
        <w:t>,</w:t>
      </w:r>
      <w:r w:rsidRPr="00835026">
        <w:rPr>
          <w:rFonts w:ascii="Calibri" w:hAnsi="Calibri" w:cs="Calibri"/>
        </w:rPr>
        <w:t xml:space="preserve"> </w:t>
      </w:r>
    </w:p>
    <w:p w14:paraId="1AD33B1A" w14:textId="3AE639BA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835026">
        <w:rPr>
          <w:rFonts w:ascii="Calibri" w:hAnsi="Calibri" w:cs="Calibri"/>
        </w:rPr>
        <w:t>ezwanie z kancelarii prawnej do zapłaty dla Gminy, za bezumowne korzystanie, dotyczące posadowienia sieci kanalizacji sanitarnej ze studnią na działce prywatnej w Dębnicy Kaszubskiej (226/2) – w tej sprawie toczy się postępowanie w Sądzie ustalające warunki i koszty za korzystanie z działki prywatnej, ale dotyczy ona okresu wcześniejszego. Po konsultacji z radcami wysłano odpowiedź w listopadzie ze stanowiskiem Gminy, która kwestionuje żądaną należność i nie wykonano wezwania do zapłaty,</w:t>
      </w:r>
    </w:p>
    <w:p w14:paraId="348F07EC" w14:textId="0B1914AC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835026">
        <w:rPr>
          <w:rFonts w:ascii="Calibri" w:hAnsi="Calibri" w:cs="Calibri"/>
        </w:rPr>
        <w:t>nioski Wójta i odbiór wypisów i wyrysów ze Starostwa Powiatowego dla sprzedanych działek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3</w:t>
      </w:r>
      <w:r>
        <w:rPr>
          <w:rFonts w:ascii="Calibri" w:hAnsi="Calibri" w:cs="Calibri"/>
        </w:rPr>
        <w:t>,</w:t>
      </w:r>
    </w:p>
    <w:p w14:paraId="6E2FBA67" w14:textId="4F015D05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835026">
        <w:rPr>
          <w:rFonts w:ascii="Calibri" w:hAnsi="Calibri" w:cs="Calibri"/>
        </w:rPr>
        <w:t>isma Wójta – informacje o wynikach przetargu na sprzedaż działek gminnych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3</w:t>
      </w:r>
      <w:r>
        <w:rPr>
          <w:rFonts w:ascii="Calibri" w:hAnsi="Calibri" w:cs="Calibri"/>
        </w:rPr>
        <w:t>,</w:t>
      </w:r>
      <w:r w:rsidRPr="00835026">
        <w:rPr>
          <w:rFonts w:ascii="Calibri" w:hAnsi="Calibri" w:cs="Calibri"/>
        </w:rPr>
        <w:t xml:space="preserve"> </w:t>
      </w:r>
    </w:p>
    <w:p w14:paraId="28CC9A3E" w14:textId="5909DD89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835026">
        <w:rPr>
          <w:rFonts w:ascii="Calibri" w:hAnsi="Calibri" w:cs="Calibri"/>
        </w:rPr>
        <w:t>zarządzenie Wójta Gminy w sprawie przeznaczenia nieruchomości z zasobu mienia komunalnego Gminy Dębnica Kaszubska do oddania w najem w obrębie Niemczewo-Goszczyno (nowa umowa - Strzegomino) i Gogolewo (nowe umowy -</w:t>
      </w:r>
      <w:r>
        <w:rPr>
          <w:rFonts w:ascii="Calibri" w:hAnsi="Calibri" w:cs="Calibri"/>
        </w:rPr>
        <w:t xml:space="preserve"> </w:t>
      </w:r>
      <w:r w:rsidRPr="00835026">
        <w:rPr>
          <w:rFonts w:ascii="Calibri" w:hAnsi="Calibri" w:cs="Calibri"/>
        </w:rPr>
        <w:t>ogródki)</w:t>
      </w:r>
      <w:r>
        <w:rPr>
          <w:rFonts w:ascii="Calibri" w:hAnsi="Calibri" w:cs="Calibri"/>
        </w:rPr>
        <w:t>,</w:t>
      </w:r>
    </w:p>
    <w:p w14:paraId="4C460461" w14:textId="6A84A729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835026">
        <w:rPr>
          <w:rFonts w:ascii="Calibri" w:hAnsi="Calibri" w:cs="Calibri"/>
        </w:rPr>
        <w:t>zarządzenie Wójta w sprawie zmiany zarządzenia dot. ustalenia minimalnych stawek wynagrodzenia z tytułu ustanawiania służebności przesytu, czynszu za dzierżawę i najem nieruchomości gruntowych oraz lokali użytkowych stanowiących własność Gminy Dębnica Kaszubska (zapisy dotyczące corocznej waloryzacji czynszu)</w:t>
      </w:r>
      <w:r>
        <w:rPr>
          <w:rFonts w:ascii="Calibri" w:hAnsi="Calibri" w:cs="Calibri"/>
        </w:rPr>
        <w:t>,</w:t>
      </w:r>
    </w:p>
    <w:p w14:paraId="3522DE7F" w14:textId="7E0DBA4A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 w:rsidRPr="00835026">
        <w:rPr>
          <w:rFonts w:ascii="Calibri" w:hAnsi="Calibri" w:cs="Calibri"/>
        </w:rPr>
        <w:t>zarządzenie Wójta w sprawie obniżenia ceny działek przeznaczonych do sprzedaży w Dębnicy Kaszubskiej na osiedlu Północ (z 80 zł za m.kw. netto na 70 zł za m.kw. netto, dalej nie jest to cena poniżej wartości z operatu)</w:t>
      </w:r>
      <w:r>
        <w:rPr>
          <w:rFonts w:ascii="Calibri" w:hAnsi="Calibri" w:cs="Calibri"/>
        </w:rPr>
        <w:t>,</w:t>
      </w:r>
    </w:p>
    <w:p w14:paraId="15BE7F23" w14:textId="727BD46A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835026">
        <w:rPr>
          <w:rFonts w:ascii="Calibri" w:hAnsi="Calibri" w:cs="Calibri"/>
        </w:rPr>
        <w:t>dmowna decyzja administracyjna Wójta dotycząca podziału działki prywatnej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1</w:t>
      </w:r>
      <w:r>
        <w:rPr>
          <w:rFonts w:ascii="Calibri" w:hAnsi="Calibri" w:cs="Calibri"/>
        </w:rPr>
        <w:t>,</w:t>
      </w:r>
    </w:p>
    <w:p w14:paraId="482022C1" w14:textId="735ACC00" w:rsidR="00835026" w:rsidRPr="00835026" w:rsidRDefault="00835026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835026">
        <w:rPr>
          <w:rFonts w:ascii="Calibri" w:hAnsi="Calibri" w:cs="Calibri"/>
        </w:rPr>
        <w:t>ecyzje administracyjne Wójta zatwierdzające projekt podziału działek prywatnych</w:t>
      </w:r>
      <w:r>
        <w:rPr>
          <w:rFonts w:ascii="Calibri" w:hAnsi="Calibri" w:cs="Calibri"/>
        </w:rPr>
        <w:t xml:space="preserve">: </w:t>
      </w:r>
      <w:r w:rsidRPr="00835026">
        <w:rPr>
          <w:rFonts w:ascii="Calibri" w:hAnsi="Calibri" w:cs="Calibri"/>
        </w:rPr>
        <w:t>2</w:t>
      </w:r>
      <w:r>
        <w:rPr>
          <w:rFonts w:ascii="Calibri" w:hAnsi="Calibri" w:cs="Calibri"/>
        </w:rPr>
        <w:t>,</w:t>
      </w:r>
    </w:p>
    <w:p w14:paraId="63023B8E" w14:textId="70CB1653" w:rsidR="00835026" w:rsidRPr="00835026" w:rsidRDefault="00130E9C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35026" w:rsidRPr="00835026">
        <w:rPr>
          <w:rFonts w:ascii="Calibri" w:hAnsi="Calibri" w:cs="Calibri"/>
        </w:rPr>
        <w:t>ostanowienia Wójta Gminy dotyczące zatwierdzenia projektu podziału działek prywatnych</w:t>
      </w:r>
      <w:r>
        <w:rPr>
          <w:rFonts w:ascii="Calibri" w:hAnsi="Calibri" w:cs="Calibri"/>
        </w:rPr>
        <w:t>: 4,</w:t>
      </w:r>
    </w:p>
    <w:p w14:paraId="67B3A241" w14:textId="149F4F12" w:rsidR="00835026" w:rsidRPr="00835026" w:rsidRDefault="00130E9C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835026" w:rsidRPr="00835026">
        <w:rPr>
          <w:rFonts w:ascii="Calibri" w:hAnsi="Calibri" w:cs="Calibri"/>
        </w:rPr>
        <w:t>awiadomienia Wójta do stron postępowania o wydanych decyzjach podziałowych (do osób fizycznych i Starostwa Powiatowego)</w:t>
      </w:r>
      <w:r>
        <w:rPr>
          <w:rFonts w:ascii="Calibri" w:hAnsi="Calibri" w:cs="Calibri"/>
        </w:rPr>
        <w:t xml:space="preserve">: </w:t>
      </w:r>
      <w:r w:rsidR="00835026" w:rsidRPr="00835026">
        <w:rPr>
          <w:rFonts w:ascii="Calibri" w:hAnsi="Calibri" w:cs="Calibri"/>
        </w:rPr>
        <w:t>10</w:t>
      </w:r>
      <w:r>
        <w:rPr>
          <w:rFonts w:ascii="Calibri" w:hAnsi="Calibri" w:cs="Calibri"/>
        </w:rPr>
        <w:t>,</w:t>
      </w:r>
    </w:p>
    <w:p w14:paraId="7164987D" w14:textId="5033020E" w:rsidR="00835026" w:rsidRPr="00835026" w:rsidRDefault="00130E9C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835026" w:rsidRPr="00835026">
        <w:rPr>
          <w:rFonts w:ascii="Calibri" w:hAnsi="Calibri" w:cs="Calibri"/>
        </w:rPr>
        <w:t>nformacje Wójta Gminy</w:t>
      </w:r>
      <w:r>
        <w:rPr>
          <w:rFonts w:ascii="Calibri" w:hAnsi="Calibri" w:cs="Calibri"/>
        </w:rPr>
        <w:t xml:space="preserve"> </w:t>
      </w:r>
      <w:r w:rsidR="00835026" w:rsidRPr="00835026">
        <w:rPr>
          <w:rFonts w:ascii="Calibri" w:hAnsi="Calibri" w:cs="Calibri"/>
        </w:rPr>
        <w:t>do osób fizycznych o skutkach podziału działek prywatnych – dotyczy naliczenia opłaty adiacenckiej i przekazania działek do zasobu gminnego przeznaczonych pod drogi publiczne</w:t>
      </w:r>
      <w:r>
        <w:rPr>
          <w:rFonts w:ascii="Calibri" w:hAnsi="Calibri" w:cs="Calibri"/>
        </w:rPr>
        <w:t xml:space="preserve">: </w:t>
      </w:r>
      <w:r w:rsidR="00835026" w:rsidRPr="00835026">
        <w:rPr>
          <w:rFonts w:ascii="Calibri" w:hAnsi="Calibri" w:cs="Calibri"/>
        </w:rPr>
        <w:t>5</w:t>
      </w:r>
      <w:r>
        <w:rPr>
          <w:rFonts w:ascii="Calibri" w:hAnsi="Calibri" w:cs="Calibri"/>
        </w:rPr>
        <w:t>,</w:t>
      </w:r>
    </w:p>
    <w:p w14:paraId="3B3ADD6F" w14:textId="09DC7CB3" w:rsidR="00835026" w:rsidRPr="00835026" w:rsidRDefault="00130E9C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35026" w:rsidRPr="00835026">
        <w:rPr>
          <w:rFonts w:ascii="Calibri" w:hAnsi="Calibri" w:cs="Calibri"/>
        </w:rPr>
        <w:t>ismo Wójta do ENERGA –</w:t>
      </w:r>
      <w:r w:rsidR="00071F32">
        <w:rPr>
          <w:rFonts w:ascii="Calibri" w:hAnsi="Calibri" w:cs="Calibri"/>
        </w:rPr>
        <w:t xml:space="preserve"> </w:t>
      </w:r>
      <w:r w:rsidR="00835026" w:rsidRPr="00835026">
        <w:rPr>
          <w:rFonts w:ascii="Calibri" w:hAnsi="Calibri" w:cs="Calibri"/>
        </w:rPr>
        <w:t>OPERATOR, dotyczące ustanawiania służebności przesyłu (ponaglające zakończenie postępowań już wszczętych – 15 postępowań)</w:t>
      </w:r>
      <w:r w:rsidR="00071F32">
        <w:rPr>
          <w:rFonts w:ascii="Calibri" w:hAnsi="Calibri" w:cs="Calibri"/>
        </w:rPr>
        <w:t>,</w:t>
      </w:r>
    </w:p>
    <w:p w14:paraId="5C4DC610" w14:textId="1C18FCD5" w:rsidR="00835026" w:rsidRPr="00835026" w:rsidRDefault="00130E9C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35026" w:rsidRPr="00835026">
        <w:rPr>
          <w:rFonts w:ascii="Calibri" w:hAnsi="Calibri" w:cs="Calibri"/>
        </w:rPr>
        <w:t>isma Wójta do biegłych – rzeczoznawca majątkowy – celem wyjaśnień rozbieżności w operatach szacunkowych,</w:t>
      </w:r>
    </w:p>
    <w:p w14:paraId="2EB42C61" w14:textId="3C465BAB" w:rsidR="00835026" w:rsidRPr="00835026" w:rsidRDefault="00130E9C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35026" w:rsidRPr="00835026">
        <w:rPr>
          <w:rFonts w:ascii="Calibri" w:hAnsi="Calibri" w:cs="Calibri"/>
        </w:rPr>
        <w:t>isma Wójta do stron postępowania, dotyczące toczących się postępowań w zakresie naliczenia i</w:t>
      </w:r>
      <w:r>
        <w:rPr>
          <w:rFonts w:ascii="Calibri" w:hAnsi="Calibri" w:cs="Calibri"/>
        </w:rPr>
        <w:t> </w:t>
      </w:r>
      <w:r w:rsidR="00835026" w:rsidRPr="00835026">
        <w:rPr>
          <w:rFonts w:ascii="Calibri" w:hAnsi="Calibri" w:cs="Calibri"/>
        </w:rPr>
        <w:t>wysokości opłaty adiacenckiej</w:t>
      </w:r>
      <w:r>
        <w:rPr>
          <w:rFonts w:ascii="Calibri" w:hAnsi="Calibri" w:cs="Calibri"/>
        </w:rPr>
        <w:t>: 5,</w:t>
      </w:r>
    </w:p>
    <w:p w14:paraId="5117538A" w14:textId="47937BE5" w:rsidR="00835026" w:rsidRPr="00835026" w:rsidRDefault="00997962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wydano</w:t>
      </w:r>
      <w:r w:rsidR="00835026" w:rsidRPr="00835026">
        <w:rPr>
          <w:rFonts w:ascii="Calibri" w:hAnsi="Calibri" w:cs="Calibri"/>
        </w:rPr>
        <w:t xml:space="preserve"> upoważnie</w:t>
      </w:r>
      <w:r>
        <w:rPr>
          <w:rFonts w:ascii="Calibri" w:hAnsi="Calibri" w:cs="Calibri"/>
        </w:rPr>
        <w:t>nia</w:t>
      </w:r>
      <w:r w:rsidR="00835026" w:rsidRPr="00835026">
        <w:rPr>
          <w:rFonts w:ascii="Calibri" w:hAnsi="Calibri" w:cs="Calibri"/>
        </w:rPr>
        <w:t xml:space="preserve"> dla pracownika do uczestnictwa w oględzinach geodezyjnych w</w:t>
      </w:r>
      <w:r w:rsidR="00130E9C">
        <w:rPr>
          <w:rFonts w:ascii="Calibri" w:hAnsi="Calibri" w:cs="Calibri"/>
        </w:rPr>
        <w:t> </w:t>
      </w:r>
      <w:r w:rsidR="00835026" w:rsidRPr="00835026">
        <w:rPr>
          <w:rFonts w:ascii="Calibri" w:hAnsi="Calibri" w:cs="Calibri"/>
        </w:rPr>
        <w:t>terenie</w:t>
      </w:r>
      <w:r w:rsidR="00130E9C">
        <w:rPr>
          <w:rFonts w:ascii="Calibri" w:hAnsi="Calibri" w:cs="Calibri"/>
        </w:rPr>
        <w:t>: 5</w:t>
      </w:r>
      <w:r w:rsidR="00835026" w:rsidRPr="00835026">
        <w:rPr>
          <w:rFonts w:ascii="Calibri" w:hAnsi="Calibri" w:cs="Calibri"/>
        </w:rPr>
        <w:t>,</w:t>
      </w:r>
    </w:p>
    <w:p w14:paraId="06ECA7DC" w14:textId="4575C06D" w:rsidR="00835026" w:rsidRPr="00835026" w:rsidRDefault="00997962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dokonano </w:t>
      </w:r>
      <w:r w:rsidR="00130E9C">
        <w:rPr>
          <w:rFonts w:ascii="Calibri" w:hAnsi="Calibri" w:cs="Calibri"/>
        </w:rPr>
        <w:t>c</w:t>
      </w:r>
      <w:r w:rsidR="00835026" w:rsidRPr="00835026">
        <w:rPr>
          <w:rFonts w:ascii="Calibri" w:hAnsi="Calibri" w:cs="Calibri"/>
        </w:rPr>
        <w:t>zynności dotycząc</w:t>
      </w:r>
      <w:r>
        <w:rPr>
          <w:rFonts w:ascii="Calibri" w:hAnsi="Calibri" w:cs="Calibri"/>
        </w:rPr>
        <w:t>ych</w:t>
      </w:r>
      <w:r w:rsidR="00835026" w:rsidRPr="00835026">
        <w:rPr>
          <w:rFonts w:ascii="Calibri" w:hAnsi="Calibri" w:cs="Calibri"/>
        </w:rPr>
        <w:t xml:space="preserve"> zamiany działek pomiędzy Państwowym Gospodarstwem Leśnym Lasy Państwowe Nadleśnictwo Leśny Dwór a Gminą Dębnica Kaszubska, oznaczonych nr dz. 173/15 i</w:t>
      </w:r>
      <w:r w:rsidR="00130E9C">
        <w:rPr>
          <w:rFonts w:ascii="Calibri" w:hAnsi="Calibri" w:cs="Calibri"/>
        </w:rPr>
        <w:t> </w:t>
      </w:r>
      <w:r w:rsidR="00835026" w:rsidRPr="00835026">
        <w:rPr>
          <w:rFonts w:ascii="Calibri" w:hAnsi="Calibri" w:cs="Calibri"/>
        </w:rPr>
        <w:t>nr</w:t>
      </w:r>
      <w:r w:rsidR="00130E9C">
        <w:rPr>
          <w:rFonts w:ascii="Calibri" w:hAnsi="Calibri" w:cs="Calibri"/>
        </w:rPr>
        <w:t> </w:t>
      </w:r>
      <w:r w:rsidR="00835026" w:rsidRPr="00835026">
        <w:rPr>
          <w:rFonts w:ascii="Calibri" w:hAnsi="Calibri" w:cs="Calibri"/>
        </w:rPr>
        <w:t>dz. 58, zlokalizowanych w obrębie Skarszów (na dzień 22.11.2024 r. informacj</w:t>
      </w:r>
      <w:r>
        <w:rPr>
          <w:rFonts w:ascii="Calibri" w:hAnsi="Calibri" w:cs="Calibri"/>
        </w:rPr>
        <w:t>a</w:t>
      </w:r>
      <w:r w:rsidR="00835026" w:rsidRPr="00835026">
        <w:rPr>
          <w:rFonts w:ascii="Calibri" w:hAnsi="Calibri" w:cs="Calibri"/>
        </w:rPr>
        <w:t xml:space="preserve"> z</w:t>
      </w:r>
      <w:r w:rsidR="00130E9C">
        <w:rPr>
          <w:rFonts w:ascii="Calibri" w:hAnsi="Calibri" w:cs="Calibri"/>
        </w:rPr>
        <w:t> </w:t>
      </w:r>
      <w:r w:rsidR="00835026" w:rsidRPr="00835026">
        <w:rPr>
          <w:rFonts w:ascii="Calibri" w:hAnsi="Calibri" w:cs="Calibri"/>
        </w:rPr>
        <w:t xml:space="preserve">Nadleśnictwa, </w:t>
      </w:r>
      <w:r w:rsidR="00835026" w:rsidRPr="00835026">
        <w:rPr>
          <w:rFonts w:ascii="Calibri" w:hAnsi="Calibri" w:cs="Calibri"/>
        </w:rPr>
        <w:lastRenderedPageBreak/>
        <w:t xml:space="preserve">że obecnie ogłaszana jest w Biuletynie Informacji Publicznej Nadleśnictwa informacja o zamianie działek i musi </w:t>
      </w:r>
      <w:r>
        <w:rPr>
          <w:rFonts w:ascii="Calibri" w:hAnsi="Calibri" w:cs="Calibri"/>
        </w:rPr>
        <w:t>być udostępniana przez</w:t>
      </w:r>
      <w:r w:rsidR="00835026" w:rsidRPr="00835026">
        <w:rPr>
          <w:rFonts w:ascii="Calibri" w:hAnsi="Calibri" w:cs="Calibri"/>
        </w:rPr>
        <w:t xml:space="preserve"> 30 dni, po czym będą dalsze czynności), </w:t>
      </w:r>
    </w:p>
    <w:p w14:paraId="3FF0446A" w14:textId="3A5BA143" w:rsidR="00835026" w:rsidRPr="00835026" w:rsidRDefault="00130E9C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835026" w:rsidRPr="00835026">
        <w:rPr>
          <w:rFonts w:ascii="Calibri" w:hAnsi="Calibri" w:cs="Calibri"/>
        </w:rPr>
        <w:t>zgodnienia z Państwowym Gospodarstwem Leśnym Lasy Państwowe Nadleśnictwo Leśny Dwór w</w:t>
      </w:r>
      <w:r>
        <w:rPr>
          <w:rFonts w:ascii="Calibri" w:hAnsi="Calibri" w:cs="Calibri"/>
        </w:rPr>
        <w:t> </w:t>
      </w:r>
      <w:r w:rsidR="00835026" w:rsidRPr="00835026">
        <w:rPr>
          <w:rFonts w:ascii="Calibri" w:hAnsi="Calibri" w:cs="Calibri"/>
        </w:rPr>
        <w:t>sprawie ustanowienia służebności przesyłu dla Gminy w związku istniejącym wodociągiem w</w:t>
      </w:r>
      <w:r>
        <w:rPr>
          <w:rFonts w:ascii="Calibri" w:hAnsi="Calibri" w:cs="Calibri"/>
        </w:rPr>
        <w:t> </w:t>
      </w:r>
      <w:r w:rsidR="00835026" w:rsidRPr="00835026">
        <w:rPr>
          <w:rFonts w:ascii="Calibri" w:hAnsi="Calibri" w:cs="Calibri"/>
        </w:rPr>
        <w:t>działkach Nadleśnictwa Leśny Dwór (miejscowość Łysomice),</w:t>
      </w:r>
    </w:p>
    <w:p w14:paraId="7F7D77C3" w14:textId="32448C01" w:rsidR="00835026" w:rsidRPr="00835026" w:rsidRDefault="00130E9C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835026" w:rsidRPr="00835026">
        <w:rPr>
          <w:rFonts w:ascii="Calibri" w:hAnsi="Calibri" w:cs="Calibri"/>
        </w:rPr>
        <w:t>zgodnienia z Nadleśnictwem Łupawa w sprawie zamiany działek w obrębach: Dobra, Gogolewo, Podole Małe,</w:t>
      </w:r>
    </w:p>
    <w:p w14:paraId="0B686B34" w14:textId="6D47A7AF" w:rsidR="00835026" w:rsidRPr="00835026" w:rsidRDefault="00130E9C" w:rsidP="0083502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835026" w:rsidRPr="00835026">
        <w:rPr>
          <w:rFonts w:ascii="Calibri" w:hAnsi="Calibri" w:cs="Calibri"/>
        </w:rPr>
        <w:t>orespondencja z mieszkańcami w sprawie wydzielenia i nabycia przez Gminę gruntu przy ulicy Polnej, na poszerzenie pasa drogowego (dz. nr 179 i 186/6) – obecnie właściciele nie wyrażają zgody,</w:t>
      </w:r>
    </w:p>
    <w:p w14:paraId="180371B9" w14:textId="47EA3175" w:rsidR="00835026" w:rsidRPr="00130E9C" w:rsidRDefault="00130E9C" w:rsidP="00130E9C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hanging="43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835026" w:rsidRPr="00835026">
        <w:rPr>
          <w:rFonts w:ascii="Calibri" w:hAnsi="Calibri" w:cs="Calibri"/>
        </w:rPr>
        <w:t>prowadzanie do nowego modułu NIERUCHOMOŚCI w programie RESPONS danych dotyczących korzystania z działek gminnych (umowy, decyzje, kwoty, strony umowy, i inne dane).</w:t>
      </w:r>
    </w:p>
    <w:sectPr w:rsidR="00835026" w:rsidRPr="00130E9C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5CE19" w14:textId="77777777" w:rsidR="00F566C6" w:rsidRDefault="00F566C6" w:rsidP="003124C9">
      <w:r>
        <w:separator/>
      </w:r>
    </w:p>
  </w:endnote>
  <w:endnote w:type="continuationSeparator" w:id="0">
    <w:p w14:paraId="7E4B267E" w14:textId="77777777" w:rsidR="00F566C6" w:rsidRDefault="00F566C6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5C87A" w14:textId="77777777" w:rsidR="00F566C6" w:rsidRDefault="00F566C6" w:rsidP="003124C9">
      <w:r>
        <w:separator/>
      </w:r>
    </w:p>
  </w:footnote>
  <w:footnote w:type="continuationSeparator" w:id="0">
    <w:p w14:paraId="6C7026FA" w14:textId="77777777" w:rsidR="00F566C6" w:rsidRDefault="00F566C6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E48"/>
    <w:multiLevelType w:val="hybridMultilevel"/>
    <w:tmpl w:val="FBC672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1CC"/>
    <w:multiLevelType w:val="hybridMultilevel"/>
    <w:tmpl w:val="EE90B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085A0C13"/>
    <w:multiLevelType w:val="hybridMultilevel"/>
    <w:tmpl w:val="F0904B84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392"/>
    <w:multiLevelType w:val="hybridMultilevel"/>
    <w:tmpl w:val="1020F38A"/>
    <w:lvl w:ilvl="0" w:tplc="EEEA331C">
      <w:start w:val="6"/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33B8"/>
    <w:multiLevelType w:val="hybridMultilevel"/>
    <w:tmpl w:val="BF04A3A6"/>
    <w:lvl w:ilvl="0" w:tplc="773E088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DF7130"/>
    <w:multiLevelType w:val="hybridMultilevel"/>
    <w:tmpl w:val="1F5A4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A37F5"/>
    <w:multiLevelType w:val="hybridMultilevel"/>
    <w:tmpl w:val="D06662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D76EF1"/>
    <w:multiLevelType w:val="hybridMultilevel"/>
    <w:tmpl w:val="791EDB3E"/>
    <w:lvl w:ilvl="0" w:tplc="773E0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D3AA1"/>
    <w:multiLevelType w:val="hybridMultilevel"/>
    <w:tmpl w:val="0A106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A53E5"/>
    <w:multiLevelType w:val="hybridMultilevel"/>
    <w:tmpl w:val="CADE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D4A72"/>
    <w:multiLevelType w:val="hybridMultilevel"/>
    <w:tmpl w:val="98E4F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C0472"/>
    <w:multiLevelType w:val="hybridMultilevel"/>
    <w:tmpl w:val="6C1275CC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4C56"/>
    <w:multiLevelType w:val="hybridMultilevel"/>
    <w:tmpl w:val="9FB2010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157D1D"/>
    <w:multiLevelType w:val="hybridMultilevel"/>
    <w:tmpl w:val="C09CA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115AA"/>
    <w:multiLevelType w:val="hybridMultilevel"/>
    <w:tmpl w:val="9B849DBC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C0E1D"/>
    <w:multiLevelType w:val="hybridMultilevel"/>
    <w:tmpl w:val="674EA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26F56"/>
    <w:multiLevelType w:val="hybridMultilevel"/>
    <w:tmpl w:val="831C6F92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86733"/>
    <w:multiLevelType w:val="hybridMultilevel"/>
    <w:tmpl w:val="99165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C8307E"/>
    <w:multiLevelType w:val="hybridMultilevel"/>
    <w:tmpl w:val="00D64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4026"/>
    <w:multiLevelType w:val="hybridMultilevel"/>
    <w:tmpl w:val="3F0C09FE"/>
    <w:lvl w:ilvl="0" w:tplc="A5B22B5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275E1"/>
    <w:multiLevelType w:val="hybridMultilevel"/>
    <w:tmpl w:val="16C60F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3F5B"/>
    <w:multiLevelType w:val="hybridMultilevel"/>
    <w:tmpl w:val="FBFE01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E4600"/>
    <w:multiLevelType w:val="hybridMultilevel"/>
    <w:tmpl w:val="60146C82"/>
    <w:lvl w:ilvl="0" w:tplc="280E1D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B356A"/>
    <w:multiLevelType w:val="hybridMultilevel"/>
    <w:tmpl w:val="FBFE0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05E8"/>
    <w:multiLevelType w:val="hybridMultilevel"/>
    <w:tmpl w:val="EB188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C05CA"/>
    <w:multiLevelType w:val="hybridMultilevel"/>
    <w:tmpl w:val="6C78B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A2628"/>
    <w:multiLevelType w:val="hybridMultilevel"/>
    <w:tmpl w:val="1D827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D10C3"/>
    <w:multiLevelType w:val="hybridMultilevel"/>
    <w:tmpl w:val="842AA926"/>
    <w:lvl w:ilvl="0" w:tplc="04150001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7" w:hanging="360"/>
      </w:pPr>
      <w:rPr>
        <w:rFonts w:ascii="Wingdings" w:hAnsi="Wingdings" w:hint="default"/>
      </w:rPr>
    </w:lvl>
  </w:abstractNum>
  <w:num w:numId="1" w16cid:durableId="452943408">
    <w:abstractNumId w:val="7"/>
  </w:num>
  <w:num w:numId="2" w16cid:durableId="357237884">
    <w:abstractNumId w:val="20"/>
  </w:num>
  <w:num w:numId="3" w16cid:durableId="1498184373">
    <w:abstractNumId w:val="17"/>
  </w:num>
  <w:num w:numId="4" w16cid:durableId="1254437785">
    <w:abstractNumId w:val="16"/>
  </w:num>
  <w:num w:numId="5" w16cid:durableId="1998921373">
    <w:abstractNumId w:val="11"/>
  </w:num>
  <w:num w:numId="6" w16cid:durableId="2098362509">
    <w:abstractNumId w:val="4"/>
  </w:num>
  <w:num w:numId="7" w16cid:durableId="906300656">
    <w:abstractNumId w:val="18"/>
  </w:num>
  <w:num w:numId="8" w16cid:durableId="774708653">
    <w:abstractNumId w:val="9"/>
  </w:num>
  <w:num w:numId="9" w16cid:durableId="1199663891">
    <w:abstractNumId w:val="19"/>
  </w:num>
  <w:num w:numId="10" w16cid:durableId="1763839936">
    <w:abstractNumId w:val="22"/>
  </w:num>
  <w:num w:numId="11" w16cid:durableId="906376004">
    <w:abstractNumId w:val="2"/>
  </w:num>
  <w:num w:numId="12" w16cid:durableId="538395666">
    <w:abstractNumId w:val="14"/>
  </w:num>
  <w:num w:numId="13" w16cid:durableId="2089838400">
    <w:abstractNumId w:val="23"/>
  </w:num>
  <w:num w:numId="14" w16cid:durableId="1059405091">
    <w:abstractNumId w:val="21"/>
  </w:num>
  <w:num w:numId="15" w16cid:durableId="12655256">
    <w:abstractNumId w:val="26"/>
  </w:num>
  <w:num w:numId="16" w16cid:durableId="1274483111">
    <w:abstractNumId w:val="3"/>
  </w:num>
  <w:num w:numId="17" w16cid:durableId="1539077096">
    <w:abstractNumId w:val="25"/>
  </w:num>
  <w:num w:numId="18" w16cid:durableId="151601222">
    <w:abstractNumId w:val="5"/>
  </w:num>
  <w:num w:numId="19" w16cid:durableId="193008517">
    <w:abstractNumId w:val="8"/>
  </w:num>
  <w:num w:numId="20" w16cid:durableId="1899054915">
    <w:abstractNumId w:val="6"/>
  </w:num>
  <w:num w:numId="21" w16cid:durableId="1949314098">
    <w:abstractNumId w:val="10"/>
  </w:num>
  <w:num w:numId="22" w16cid:durableId="1712152279">
    <w:abstractNumId w:val="13"/>
  </w:num>
  <w:num w:numId="23" w16cid:durableId="1165321785">
    <w:abstractNumId w:val="27"/>
  </w:num>
  <w:num w:numId="24" w16cid:durableId="576982163">
    <w:abstractNumId w:val="1"/>
  </w:num>
  <w:num w:numId="25" w16cid:durableId="577859909">
    <w:abstractNumId w:val="12"/>
  </w:num>
  <w:num w:numId="26" w16cid:durableId="2064868051">
    <w:abstractNumId w:val="15"/>
  </w:num>
  <w:num w:numId="27" w16cid:durableId="1817867697">
    <w:abstractNumId w:val="0"/>
  </w:num>
  <w:num w:numId="28" w16cid:durableId="118463152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782"/>
    <w:rsid w:val="000278BB"/>
    <w:rsid w:val="00030431"/>
    <w:rsid w:val="000317C0"/>
    <w:rsid w:val="00037DD2"/>
    <w:rsid w:val="0004419F"/>
    <w:rsid w:val="000465F1"/>
    <w:rsid w:val="0004740E"/>
    <w:rsid w:val="00051021"/>
    <w:rsid w:val="00053FED"/>
    <w:rsid w:val="00055267"/>
    <w:rsid w:val="00055EE4"/>
    <w:rsid w:val="00060118"/>
    <w:rsid w:val="00062C3B"/>
    <w:rsid w:val="00062CC3"/>
    <w:rsid w:val="000631AE"/>
    <w:rsid w:val="00067CFE"/>
    <w:rsid w:val="00071BB6"/>
    <w:rsid w:val="00071F32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05B"/>
    <w:rsid w:val="00094330"/>
    <w:rsid w:val="00095985"/>
    <w:rsid w:val="00095D53"/>
    <w:rsid w:val="000A240A"/>
    <w:rsid w:val="000A3BC9"/>
    <w:rsid w:val="000A40DF"/>
    <w:rsid w:val="000A52D1"/>
    <w:rsid w:val="000B04E4"/>
    <w:rsid w:val="000B0C37"/>
    <w:rsid w:val="000C038B"/>
    <w:rsid w:val="000C19E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3FA0"/>
    <w:rsid w:val="000E494A"/>
    <w:rsid w:val="000E49ED"/>
    <w:rsid w:val="000E5115"/>
    <w:rsid w:val="000E5126"/>
    <w:rsid w:val="000E7728"/>
    <w:rsid w:val="000F071A"/>
    <w:rsid w:val="000F3B85"/>
    <w:rsid w:val="000F6798"/>
    <w:rsid w:val="00100428"/>
    <w:rsid w:val="00100E3D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4219C"/>
    <w:rsid w:val="00143639"/>
    <w:rsid w:val="00151702"/>
    <w:rsid w:val="00152C27"/>
    <w:rsid w:val="001531CE"/>
    <w:rsid w:val="00163E79"/>
    <w:rsid w:val="00164669"/>
    <w:rsid w:val="001650D1"/>
    <w:rsid w:val="001656D9"/>
    <w:rsid w:val="001673D6"/>
    <w:rsid w:val="00170ECC"/>
    <w:rsid w:val="00171D64"/>
    <w:rsid w:val="00171F03"/>
    <w:rsid w:val="001720F1"/>
    <w:rsid w:val="001721FB"/>
    <w:rsid w:val="00172A53"/>
    <w:rsid w:val="00173651"/>
    <w:rsid w:val="00180058"/>
    <w:rsid w:val="00186619"/>
    <w:rsid w:val="001867E4"/>
    <w:rsid w:val="00186FDE"/>
    <w:rsid w:val="00190684"/>
    <w:rsid w:val="00190A54"/>
    <w:rsid w:val="00194F01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C039A"/>
    <w:rsid w:val="001C1812"/>
    <w:rsid w:val="001C33FD"/>
    <w:rsid w:val="001C456C"/>
    <w:rsid w:val="001C519E"/>
    <w:rsid w:val="001C60E1"/>
    <w:rsid w:val="001C6F84"/>
    <w:rsid w:val="001D080C"/>
    <w:rsid w:val="001D131D"/>
    <w:rsid w:val="001D20C2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F1128"/>
    <w:rsid w:val="001F1BBB"/>
    <w:rsid w:val="001F2116"/>
    <w:rsid w:val="001F6AD0"/>
    <w:rsid w:val="00200C45"/>
    <w:rsid w:val="0020174E"/>
    <w:rsid w:val="00202CB5"/>
    <w:rsid w:val="00204694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424F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447E"/>
    <w:rsid w:val="00275891"/>
    <w:rsid w:val="00276552"/>
    <w:rsid w:val="00277101"/>
    <w:rsid w:val="00277AF6"/>
    <w:rsid w:val="00283BB1"/>
    <w:rsid w:val="00291850"/>
    <w:rsid w:val="00292008"/>
    <w:rsid w:val="00295955"/>
    <w:rsid w:val="002A363C"/>
    <w:rsid w:val="002A587F"/>
    <w:rsid w:val="002A6831"/>
    <w:rsid w:val="002B62CB"/>
    <w:rsid w:val="002B7105"/>
    <w:rsid w:val="002B7DF1"/>
    <w:rsid w:val="002C0D6D"/>
    <w:rsid w:val="002C1DD7"/>
    <w:rsid w:val="002C2B3A"/>
    <w:rsid w:val="002D05CC"/>
    <w:rsid w:val="002D4B1B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0391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770A2"/>
    <w:rsid w:val="00384B8E"/>
    <w:rsid w:val="00386806"/>
    <w:rsid w:val="003901B4"/>
    <w:rsid w:val="0039555A"/>
    <w:rsid w:val="003A0A05"/>
    <w:rsid w:val="003A1B85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3F7674"/>
    <w:rsid w:val="00405239"/>
    <w:rsid w:val="00406F15"/>
    <w:rsid w:val="00407470"/>
    <w:rsid w:val="00410255"/>
    <w:rsid w:val="00412BC4"/>
    <w:rsid w:val="00413A8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21B5"/>
    <w:rsid w:val="00453A87"/>
    <w:rsid w:val="0045647A"/>
    <w:rsid w:val="00456D42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83B01"/>
    <w:rsid w:val="00492675"/>
    <w:rsid w:val="00494270"/>
    <w:rsid w:val="00494636"/>
    <w:rsid w:val="0049721B"/>
    <w:rsid w:val="004A018B"/>
    <w:rsid w:val="004A14C6"/>
    <w:rsid w:val="004A172B"/>
    <w:rsid w:val="004A3DDE"/>
    <w:rsid w:val="004A63C3"/>
    <w:rsid w:val="004A789F"/>
    <w:rsid w:val="004B0CB7"/>
    <w:rsid w:val="004B11BF"/>
    <w:rsid w:val="004B4C0C"/>
    <w:rsid w:val="004B504B"/>
    <w:rsid w:val="004B5BA2"/>
    <w:rsid w:val="004C0750"/>
    <w:rsid w:val="004C276B"/>
    <w:rsid w:val="004C7108"/>
    <w:rsid w:val="004D090D"/>
    <w:rsid w:val="004D396E"/>
    <w:rsid w:val="004E161A"/>
    <w:rsid w:val="004E20F8"/>
    <w:rsid w:val="004E437A"/>
    <w:rsid w:val="004F089A"/>
    <w:rsid w:val="004F0FF6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33849"/>
    <w:rsid w:val="00541552"/>
    <w:rsid w:val="00542838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A01"/>
    <w:rsid w:val="00582E75"/>
    <w:rsid w:val="00585498"/>
    <w:rsid w:val="005865C7"/>
    <w:rsid w:val="00590424"/>
    <w:rsid w:val="00590874"/>
    <w:rsid w:val="00592952"/>
    <w:rsid w:val="005939F2"/>
    <w:rsid w:val="00593BF4"/>
    <w:rsid w:val="00596CC7"/>
    <w:rsid w:val="005A02BF"/>
    <w:rsid w:val="005A0861"/>
    <w:rsid w:val="005A5688"/>
    <w:rsid w:val="005A5795"/>
    <w:rsid w:val="005B0FA2"/>
    <w:rsid w:val="005B1F1F"/>
    <w:rsid w:val="005B2F36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507"/>
    <w:rsid w:val="0063165A"/>
    <w:rsid w:val="00631857"/>
    <w:rsid w:val="00635FBF"/>
    <w:rsid w:val="00643A84"/>
    <w:rsid w:val="00645081"/>
    <w:rsid w:val="0064555C"/>
    <w:rsid w:val="00650445"/>
    <w:rsid w:val="00654607"/>
    <w:rsid w:val="00654BFC"/>
    <w:rsid w:val="00655D4E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A019B"/>
    <w:rsid w:val="006A1900"/>
    <w:rsid w:val="006A2815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2049"/>
    <w:rsid w:val="006C4D34"/>
    <w:rsid w:val="006C62EE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6F4771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98D"/>
    <w:rsid w:val="007254F0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56BF7"/>
    <w:rsid w:val="0076737A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43DE"/>
    <w:rsid w:val="0079510D"/>
    <w:rsid w:val="007A14CD"/>
    <w:rsid w:val="007A2786"/>
    <w:rsid w:val="007A377E"/>
    <w:rsid w:val="007A5933"/>
    <w:rsid w:val="007A5B07"/>
    <w:rsid w:val="007A6E1E"/>
    <w:rsid w:val="007A7619"/>
    <w:rsid w:val="007B053F"/>
    <w:rsid w:val="007B3D09"/>
    <w:rsid w:val="007B592F"/>
    <w:rsid w:val="007B6FCE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E062D"/>
    <w:rsid w:val="007E22BE"/>
    <w:rsid w:val="007E4C61"/>
    <w:rsid w:val="007F23DA"/>
    <w:rsid w:val="007F30EF"/>
    <w:rsid w:val="007F3C77"/>
    <w:rsid w:val="007F6069"/>
    <w:rsid w:val="007F66C1"/>
    <w:rsid w:val="00800617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6F2C"/>
    <w:rsid w:val="00827DC6"/>
    <w:rsid w:val="00835026"/>
    <w:rsid w:val="0083558C"/>
    <w:rsid w:val="00837216"/>
    <w:rsid w:val="008410A3"/>
    <w:rsid w:val="0084141A"/>
    <w:rsid w:val="0084345A"/>
    <w:rsid w:val="008455EC"/>
    <w:rsid w:val="00845954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147D"/>
    <w:rsid w:val="0086508E"/>
    <w:rsid w:val="008670D8"/>
    <w:rsid w:val="00867CA1"/>
    <w:rsid w:val="0087104D"/>
    <w:rsid w:val="00874289"/>
    <w:rsid w:val="00877220"/>
    <w:rsid w:val="008816FA"/>
    <w:rsid w:val="008827E5"/>
    <w:rsid w:val="00884F0C"/>
    <w:rsid w:val="00891091"/>
    <w:rsid w:val="0089351C"/>
    <w:rsid w:val="00893688"/>
    <w:rsid w:val="0089445F"/>
    <w:rsid w:val="008972EB"/>
    <w:rsid w:val="00897A47"/>
    <w:rsid w:val="008A5566"/>
    <w:rsid w:val="008A6E8F"/>
    <w:rsid w:val="008B1B04"/>
    <w:rsid w:val="008B2702"/>
    <w:rsid w:val="008B3F12"/>
    <w:rsid w:val="008B5B8F"/>
    <w:rsid w:val="008B5FFC"/>
    <w:rsid w:val="008B71E7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3483"/>
    <w:rsid w:val="00A0636C"/>
    <w:rsid w:val="00A077A5"/>
    <w:rsid w:val="00A101AA"/>
    <w:rsid w:val="00A130E9"/>
    <w:rsid w:val="00A17508"/>
    <w:rsid w:val="00A20061"/>
    <w:rsid w:val="00A21FDE"/>
    <w:rsid w:val="00A26A73"/>
    <w:rsid w:val="00A31A67"/>
    <w:rsid w:val="00A33A3B"/>
    <w:rsid w:val="00A33AAF"/>
    <w:rsid w:val="00A33D14"/>
    <w:rsid w:val="00A348A2"/>
    <w:rsid w:val="00A358D6"/>
    <w:rsid w:val="00A3731A"/>
    <w:rsid w:val="00A40823"/>
    <w:rsid w:val="00A4236B"/>
    <w:rsid w:val="00A42FEA"/>
    <w:rsid w:val="00A45196"/>
    <w:rsid w:val="00A47259"/>
    <w:rsid w:val="00A4785D"/>
    <w:rsid w:val="00A51E07"/>
    <w:rsid w:val="00A52F65"/>
    <w:rsid w:val="00A533A2"/>
    <w:rsid w:val="00A56E4D"/>
    <w:rsid w:val="00A60A81"/>
    <w:rsid w:val="00A619D8"/>
    <w:rsid w:val="00A61AB3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7761F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5A04"/>
    <w:rsid w:val="00AA7653"/>
    <w:rsid w:val="00AB04ED"/>
    <w:rsid w:val="00AB4356"/>
    <w:rsid w:val="00AB550D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2B1D"/>
    <w:rsid w:val="00AD4AF5"/>
    <w:rsid w:val="00AD5101"/>
    <w:rsid w:val="00AD5155"/>
    <w:rsid w:val="00AE0E51"/>
    <w:rsid w:val="00AE2E87"/>
    <w:rsid w:val="00AE340D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613F"/>
    <w:rsid w:val="00B07993"/>
    <w:rsid w:val="00B113A4"/>
    <w:rsid w:val="00B13263"/>
    <w:rsid w:val="00B1697E"/>
    <w:rsid w:val="00B20AF5"/>
    <w:rsid w:val="00B22399"/>
    <w:rsid w:val="00B2272A"/>
    <w:rsid w:val="00B25CD0"/>
    <w:rsid w:val="00B27563"/>
    <w:rsid w:val="00B27873"/>
    <w:rsid w:val="00B27981"/>
    <w:rsid w:val="00B30675"/>
    <w:rsid w:val="00B31042"/>
    <w:rsid w:val="00B31EBC"/>
    <w:rsid w:val="00B37D42"/>
    <w:rsid w:val="00B4318C"/>
    <w:rsid w:val="00B50F8A"/>
    <w:rsid w:val="00B53679"/>
    <w:rsid w:val="00B54FDC"/>
    <w:rsid w:val="00B56A28"/>
    <w:rsid w:val="00B6037A"/>
    <w:rsid w:val="00B63544"/>
    <w:rsid w:val="00B63B42"/>
    <w:rsid w:val="00B669A3"/>
    <w:rsid w:val="00B70096"/>
    <w:rsid w:val="00B70612"/>
    <w:rsid w:val="00B7176F"/>
    <w:rsid w:val="00B7261D"/>
    <w:rsid w:val="00B74A11"/>
    <w:rsid w:val="00B74B16"/>
    <w:rsid w:val="00B7657C"/>
    <w:rsid w:val="00B80A70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B740F"/>
    <w:rsid w:val="00BC038D"/>
    <w:rsid w:val="00BC24BD"/>
    <w:rsid w:val="00BC2554"/>
    <w:rsid w:val="00BC3502"/>
    <w:rsid w:val="00BC3D88"/>
    <w:rsid w:val="00BC534D"/>
    <w:rsid w:val="00BC685C"/>
    <w:rsid w:val="00BC7F3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3707"/>
    <w:rsid w:val="00C155EB"/>
    <w:rsid w:val="00C20274"/>
    <w:rsid w:val="00C25190"/>
    <w:rsid w:val="00C279A9"/>
    <w:rsid w:val="00C32E42"/>
    <w:rsid w:val="00C33A88"/>
    <w:rsid w:val="00C35B4A"/>
    <w:rsid w:val="00C45652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4100"/>
    <w:rsid w:val="00C76076"/>
    <w:rsid w:val="00C774B2"/>
    <w:rsid w:val="00C81824"/>
    <w:rsid w:val="00C81B88"/>
    <w:rsid w:val="00C8353A"/>
    <w:rsid w:val="00C86807"/>
    <w:rsid w:val="00C86BC9"/>
    <w:rsid w:val="00C87AC2"/>
    <w:rsid w:val="00C92B2F"/>
    <w:rsid w:val="00C94001"/>
    <w:rsid w:val="00C96EA4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6843"/>
    <w:rsid w:val="00D17822"/>
    <w:rsid w:val="00D243DF"/>
    <w:rsid w:val="00D32256"/>
    <w:rsid w:val="00D35E0A"/>
    <w:rsid w:val="00D37BB6"/>
    <w:rsid w:val="00D405FD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148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C0221"/>
    <w:rsid w:val="00DD0652"/>
    <w:rsid w:val="00DD14C7"/>
    <w:rsid w:val="00DD4DA0"/>
    <w:rsid w:val="00DE4D86"/>
    <w:rsid w:val="00DE7EC6"/>
    <w:rsid w:val="00DF0F4E"/>
    <w:rsid w:val="00DF2746"/>
    <w:rsid w:val="00DF2B99"/>
    <w:rsid w:val="00E01E19"/>
    <w:rsid w:val="00E065A9"/>
    <w:rsid w:val="00E10735"/>
    <w:rsid w:val="00E1374C"/>
    <w:rsid w:val="00E1493C"/>
    <w:rsid w:val="00E1706C"/>
    <w:rsid w:val="00E22556"/>
    <w:rsid w:val="00E32B1A"/>
    <w:rsid w:val="00E3571D"/>
    <w:rsid w:val="00E450F3"/>
    <w:rsid w:val="00E508D9"/>
    <w:rsid w:val="00E52264"/>
    <w:rsid w:val="00E5261C"/>
    <w:rsid w:val="00E531EA"/>
    <w:rsid w:val="00E53C5E"/>
    <w:rsid w:val="00E6269C"/>
    <w:rsid w:val="00E64288"/>
    <w:rsid w:val="00E66962"/>
    <w:rsid w:val="00E82219"/>
    <w:rsid w:val="00E84BCC"/>
    <w:rsid w:val="00E86528"/>
    <w:rsid w:val="00E927DA"/>
    <w:rsid w:val="00E971C1"/>
    <w:rsid w:val="00EA06F0"/>
    <w:rsid w:val="00EA19FE"/>
    <w:rsid w:val="00EA21AA"/>
    <w:rsid w:val="00EA2F98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602C"/>
    <w:rsid w:val="00EF080B"/>
    <w:rsid w:val="00EF14FA"/>
    <w:rsid w:val="00EF37AD"/>
    <w:rsid w:val="00EF589F"/>
    <w:rsid w:val="00EF5AB5"/>
    <w:rsid w:val="00F00C8C"/>
    <w:rsid w:val="00F01C85"/>
    <w:rsid w:val="00F0703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00BA"/>
    <w:rsid w:val="00F53835"/>
    <w:rsid w:val="00F55509"/>
    <w:rsid w:val="00F5565C"/>
    <w:rsid w:val="00F566C6"/>
    <w:rsid w:val="00F60DFE"/>
    <w:rsid w:val="00F60F82"/>
    <w:rsid w:val="00F6632F"/>
    <w:rsid w:val="00F6651D"/>
    <w:rsid w:val="00F712B0"/>
    <w:rsid w:val="00F72815"/>
    <w:rsid w:val="00F72AD9"/>
    <w:rsid w:val="00F72D92"/>
    <w:rsid w:val="00F746E9"/>
    <w:rsid w:val="00F76268"/>
    <w:rsid w:val="00F7735D"/>
    <w:rsid w:val="00F824D3"/>
    <w:rsid w:val="00F832AE"/>
    <w:rsid w:val="00F86FE1"/>
    <w:rsid w:val="00F87A96"/>
    <w:rsid w:val="00F93D7B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C4E41"/>
    <w:rsid w:val="00FC7324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E5B93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5A76-55A2-4B6F-8C98-00CB3AA8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4207</Words>
  <Characters>26825</Characters>
  <Application>Microsoft Office Word</Application>
  <DocSecurity>0</DocSecurity>
  <Lines>223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30971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21</cp:revision>
  <cp:lastPrinted>2023-06-21T07:46:00Z</cp:lastPrinted>
  <dcterms:created xsi:type="dcterms:W3CDTF">2024-10-28T11:31:00Z</dcterms:created>
  <dcterms:modified xsi:type="dcterms:W3CDTF">2024-11-25T16:05:00Z</dcterms:modified>
</cp:coreProperties>
</file>