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E09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:rsidR="002530A6" w:rsidRPr="001E4EE9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AD5F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1B6B4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F236DE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3671E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</w:t>
      </w:r>
    </w:p>
    <w:p w:rsidR="002530A6" w:rsidRPr="001E4EE9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:rsidR="00356E09" w:rsidRPr="001E4EE9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4EE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1B6B4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23 czerwca</w:t>
      </w:r>
      <w:r w:rsidR="007234B9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2025 r.</w:t>
      </w:r>
    </w:p>
    <w:p w:rsidR="00356E09" w:rsidRPr="00882FC0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>SPRAWOZDANIE</w:t>
      </w:r>
    </w:p>
    <w:p w:rsidR="00E76552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 DZIAŁALNOŚCI WÓJTA GMINY </w:t>
      </w:r>
    </w:p>
    <w:p w:rsidR="00E76552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E76552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:rsidR="00356E09" w:rsidRPr="00882FC0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882FC0">
        <w:rPr>
          <w:rFonts w:ascii="Calibri" w:eastAsia="Andale Sans UI" w:hAnsi="Calibri" w:cs="Calibri"/>
          <w:b/>
          <w:bCs/>
        </w:rPr>
        <w:t>GMINY DĘBNICA KASZUBSKA</w:t>
      </w:r>
    </w:p>
    <w:p w:rsidR="0086147D" w:rsidRPr="00882FC0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882FC0">
        <w:rPr>
          <w:rFonts w:ascii="Calibri" w:eastAsia="Andale Sans UI" w:hAnsi="Calibri" w:cs="Calibri"/>
          <w:b/>
          <w:bCs/>
        </w:rPr>
        <w:t xml:space="preserve">za okres od </w:t>
      </w:r>
      <w:r w:rsidR="00AD5F4E">
        <w:rPr>
          <w:rFonts w:ascii="Calibri" w:eastAsia="Andale Sans UI" w:hAnsi="Calibri" w:cs="Calibri"/>
          <w:b/>
          <w:bCs/>
        </w:rPr>
        <w:t>2</w:t>
      </w:r>
      <w:r w:rsidR="001B6B45">
        <w:rPr>
          <w:rFonts w:ascii="Calibri" w:eastAsia="Andale Sans UI" w:hAnsi="Calibri" w:cs="Calibri"/>
          <w:b/>
          <w:bCs/>
        </w:rPr>
        <w:t xml:space="preserve">2 maja </w:t>
      </w:r>
      <w:r w:rsidR="003671E2">
        <w:rPr>
          <w:rFonts w:ascii="Calibri" w:eastAsia="Andale Sans UI" w:hAnsi="Calibri" w:cs="Calibri"/>
          <w:b/>
          <w:bCs/>
        </w:rPr>
        <w:t>2025 r</w:t>
      </w:r>
      <w:r w:rsidRPr="00882FC0">
        <w:rPr>
          <w:rFonts w:ascii="Calibri" w:eastAsia="Andale Sans UI" w:hAnsi="Calibri" w:cs="Calibri"/>
          <w:b/>
          <w:bCs/>
        </w:rPr>
        <w:t xml:space="preserve">. do </w:t>
      </w:r>
      <w:r w:rsidR="001B6B45">
        <w:rPr>
          <w:rFonts w:ascii="Calibri" w:eastAsia="Andale Sans UI" w:hAnsi="Calibri" w:cs="Calibri"/>
          <w:b/>
          <w:bCs/>
        </w:rPr>
        <w:t xml:space="preserve">17 czerwca </w:t>
      </w:r>
      <w:r w:rsidR="007234B9" w:rsidRPr="00882FC0">
        <w:rPr>
          <w:rFonts w:ascii="Calibri" w:eastAsia="Andale Sans UI" w:hAnsi="Calibri" w:cs="Calibri"/>
          <w:b/>
          <w:bCs/>
        </w:rPr>
        <w:t>2025</w:t>
      </w:r>
      <w:r w:rsidRPr="00882FC0">
        <w:rPr>
          <w:rFonts w:ascii="Calibri" w:eastAsia="Andale Sans UI" w:hAnsi="Calibri" w:cs="Calibri"/>
          <w:b/>
          <w:bCs/>
        </w:rPr>
        <w:t xml:space="preserve"> r. </w:t>
      </w:r>
    </w:p>
    <w:p w:rsidR="006616CD" w:rsidRPr="00083795" w:rsidRDefault="0033093B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083795">
        <w:rPr>
          <w:rFonts w:ascii="Calibri" w:hAnsi="Calibri" w:cs="Calibri"/>
        </w:rPr>
        <w:t>Realizacja inwestycji</w:t>
      </w:r>
    </w:p>
    <w:p w:rsidR="00095AD6" w:rsidRPr="00095AD6" w:rsidRDefault="00095AD6" w:rsidP="00EA376F">
      <w:pPr>
        <w:pStyle w:val="Akapitzlist"/>
        <w:widowControl w:val="0"/>
        <w:numPr>
          <w:ilvl w:val="0"/>
          <w:numId w:val="34"/>
        </w:numPr>
        <w:suppressAutoHyphens/>
        <w:spacing w:after="120" w:line="276" w:lineRule="auto"/>
        <w:ind w:left="709" w:hanging="425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W ramach realizacji projektu pn.: Wiedza kluczem do przyszłości – wsparcie dla szkół w Gminie Dębnica Kaszubska odbywały się dodatkowe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 xml:space="preserve"> zajęcia dla dzieci takiej jak:</w:t>
      </w:r>
    </w:p>
    <w:p w:rsidR="00095AD6" w:rsidRPr="00095AD6" w:rsidRDefault="00095AD6" w:rsidP="00EA376F">
      <w:pPr>
        <w:widowControl w:val="0"/>
        <w:numPr>
          <w:ilvl w:val="0"/>
          <w:numId w:val="33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w Zespole Szkolno-Przedszkolny w Dębnicy Kaszubskiej – laboratorium przyrodnicze, zajęcia socjoterapeutyczne, zajęcia wyrównawcze z języka angielskiego, zajęcia wyrównawcze z przedmiotów humanistycznych, zajęcia wyrównawcze z przedmiotów ścisłych, zajęcia z języka angielskiego,</w:t>
      </w:r>
    </w:p>
    <w:p w:rsidR="00095AD6" w:rsidRPr="00095AD6" w:rsidRDefault="00095AD6" w:rsidP="00EA376F">
      <w:pPr>
        <w:widowControl w:val="0"/>
        <w:numPr>
          <w:ilvl w:val="0"/>
          <w:numId w:val="33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w Zespole Szkół w Motarzynie – doradztwo zawodowe, laboratorium kodowania, zajęcia wyrównawcze z matematyki, zajęcia wyrównawcze z języka angielskiego,</w:t>
      </w:r>
    </w:p>
    <w:p w:rsidR="00095AD6" w:rsidRPr="00095AD6" w:rsidRDefault="00095AD6" w:rsidP="00EA376F">
      <w:pPr>
        <w:widowControl w:val="0"/>
        <w:numPr>
          <w:ilvl w:val="0"/>
          <w:numId w:val="33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w Zespole Szkół w Gogolewie – zajęcia - projekt edukacyjny, zajęcia sportowe -</w:t>
      </w:r>
      <w:r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Zagrajmy!</w:t>
      </w:r>
    </w:p>
    <w:p w:rsidR="00095AD6" w:rsidRPr="00095AD6" w:rsidRDefault="00095AD6" w:rsidP="00EA376F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 xml:space="preserve">Trwał nadzór nad realizacją ww. zajęć i rozliczanie finansowe i monitorowanie stanu realizacji projektu. </w:t>
      </w:r>
    </w:p>
    <w:p w:rsidR="00095AD6" w:rsidRPr="00083795" w:rsidRDefault="00095AD6" w:rsidP="00EA376F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2C6CC3">
        <w:rPr>
          <w:rFonts w:ascii="Calibri" w:eastAsia="Andale Sans UI" w:hAnsi="Calibri" w:cs="Calibri"/>
          <w:kern w:val="1"/>
          <w:lang w:eastAsia="ja-JP" w:bidi="fa-IR"/>
        </w:rPr>
        <w:t>W maju br. wpłynęła II transza zaliczki na rzecz realizacji projektu oraz odbyło się szkolenie z technik pamięci dla Nauczycieli. W maju i czerwcu odbyły się wycieczki dla uczestników projektu z Zespołu Szkolno-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t>Przedszkolnego w Dębnicy Kaszubskiej i Zespołu Szkół w Gogolewie do Centrum Eksperyment w</w:t>
      </w:r>
      <w:r w:rsidR="002C6CC3" w:rsidRPr="00083795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Gdyni i Muzeum Morskiego w Gdańsku. Odebrano dostawy sprzętu elektronicznego i wyposażenia pracowni szkolnych w ramach przetargu. </w:t>
      </w:r>
    </w:p>
    <w:p w:rsidR="00095AD6" w:rsidRPr="00083795" w:rsidRDefault="00095AD6" w:rsidP="00EA376F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Projekt jest współfinansowany ze środków Europejskiego Funduszu Społecznego Plus (EFS+), w ramach programu Fundusze Europejskie dla Pomorza 2021-2027 (FEP 2021-2027).  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line="276" w:lineRule="auto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Dnia 30.05.2025 r. Gmina podpisała umowę na dofinansowania zadania pn. „A teraz Senior” w</w:t>
      </w:r>
      <w:r w:rsidR="002C6CC3" w:rsidRPr="00083795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t>ramach Programu Pomorskie Rady Seniorów 2025. Projekt ma na celu aktywizację starszych mieszkańców regionu, promowanie zdrowego stylu życia oraz wspieranie integracji społecznej wśród seniorów.</w:t>
      </w:r>
    </w:p>
    <w:p w:rsidR="00095AD6" w:rsidRPr="00083795" w:rsidRDefault="00095AD6" w:rsidP="00EA376F">
      <w:pPr>
        <w:widowControl w:val="0"/>
        <w:suppressAutoHyphens/>
        <w:spacing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Wartość projektu: 18 000,00 zł.</w:t>
      </w:r>
    </w:p>
    <w:p w:rsidR="00095AD6" w:rsidRPr="00083795" w:rsidRDefault="00095AD6" w:rsidP="00EA376F">
      <w:pPr>
        <w:widowControl w:val="0"/>
        <w:suppressAutoHyphens/>
        <w:spacing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Otrzymane dofinansowanie: 9 000,00 zł.</w:t>
      </w:r>
    </w:p>
    <w:p w:rsidR="00095AD6" w:rsidRPr="00083795" w:rsidRDefault="00095AD6" w:rsidP="00EA376F">
      <w:pPr>
        <w:widowControl w:val="0"/>
        <w:suppressAutoHyphens/>
        <w:spacing w:after="24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Planowany okres realizacji: lipiec - listopad 2025 r. 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after="120" w:line="276" w:lineRule="auto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W kwietniu złożono wniosek na funkcjonowanie Centrum opiekuńczo-mieszkalnego – Moduł II dofinansowanego z Funduszu Solidarnościowego w ramach resortowego Programu „Centra opiekuńczo-mieszkalne” Ministra Rodziny i Polityki Społecznej. Wniosek obejmuje Funkcjonowanie Centrum Opiekuńczo – Mieszkalnego w Dębnicy Kaszubskiej w okresie od 08.05.2025 r. do 31.12.2025 r. Przedmiotem wniosku jest zapewnienie finansowego funkcjonowania Centrum opiekuńczo – mieszkalnego w 2025 r. Wartość zadania: 986 236,00 zł 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lastRenderedPageBreak/>
        <w:t>w</w:t>
      </w:r>
      <w:r w:rsidR="00370276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tym dofinansowanie ze środków programu 590 894,62 zł. Trwa weryfikacja wniosku. 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after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Stacja Kultura – trwa realizacja projektu. Rozliczono finansowo i sprawozdawczo 1 wniosek o</w:t>
      </w:r>
      <w:r w:rsidR="002C6CC3" w:rsidRPr="00083795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płatność. Projekt jest współfinansowany ze środków Europejskiego Funduszu Rozwoju Regionalnego w ramach programu Fundusze Europejskie dla Pomorza 2021-2027 (FEP 2021-2027).  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after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Trwa realizacji projektu pn.: „Cyberbezpieczna Gmina Dębnica Kaszubska”. Planowane zadania do realizacji w 2025 roku:</w:t>
      </w:r>
    </w:p>
    <w:p w:rsidR="00095AD6" w:rsidRPr="00083795" w:rsidRDefault="00095AD6" w:rsidP="00EA376F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Szkolenia kadry IT z wdrożonych rozwiązań w ramach projektu,</w:t>
      </w:r>
    </w:p>
    <w:p w:rsidR="00095AD6" w:rsidRPr="00083795" w:rsidRDefault="00095AD6" w:rsidP="00EA376F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Szkolenia z zakresu cyberbezpieczeństwa pracowników UG,</w:t>
      </w:r>
    </w:p>
    <w:p w:rsidR="00095AD6" w:rsidRPr="00083795" w:rsidRDefault="00095AD6" w:rsidP="00EA376F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Szkolenia z zakresu cyberbezpieczeństwa pracowników Szkół,</w:t>
      </w:r>
    </w:p>
    <w:p w:rsidR="00095AD6" w:rsidRPr="00083795" w:rsidRDefault="00095AD6" w:rsidP="00EA376F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Szkolenia z zakresu cyberbezpieczeństwa pracowników OPS,</w:t>
      </w:r>
    </w:p>
    <w:p w:rsidR="00095AD6" w:rsidRPr="00083795" w:rsidRDefault="00095AD6" w:rsidP="00EA376F">
      <w:pPr>
        <w:pStyle w:val="Akapitzlist"/>
        <w:widowControl w:val="0"/>
        <w:numPr>
          <w:ilvl w:val="0"/>
          <w:numId w:val="35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Usługa aktualizacji i wdrożenia dokumentacji Systemu Zarządzania Bezpieczeństwem.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8" w:hanging="424"/>
        <w:jc w:val="both"/>
        <w:textAlignment w:val="baseline"/>
        <w:rPr>
          <w:rFonts w:ascii="Calibri" w:eastAsia="Andale Sans UI" w:hAnsi="Calibri" w:cs="Calibri"/>
          <w:kern w:val="1"/>
          <w:lang w:bidi="fa-IR"/>
        </w:rPr>
      </w:pPr>
      <w:r w:rsidRPr="00083795">
        <w:rPr>
          <w:rFonts w:ascii="Calibri" w:eastAsia="Andale Sans UI" w:hAnsi="Calibri" w:cs="Calibri"/>
          <w:kern w:val="1"/>
          <w:lang w:bidi="fa-IR"/>
        </w:rPr>
        <w:t>Przebudowa drogi w m. Skarszów Górny wraz z siecią kanalizacji sanitarnej, wodociągowej i deszczowej - trwają roboty budowlane. Planowane zakończenie: 31.07.2025 r.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Budowa żłobka w Dębnicy Kaszubskiej - trwają roboty budowlane i rozliczenie finansowe i sprawozdawczość związana z dotacją z w 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 Podpisano aneks nr 4 do umowy o</w:t>
      </w:r>
      <w:r w:rsidR="002C6CC3" w:rsidRPr="00083795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dofinansowanie. Planowane zakończenie maj 2026 r. </w:t>
      </w:r>
    </w:p>
    <w:p w:rsidR="00095AD6" w:rsidRPr="00083795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 xml:space="preserve">Budowa, przebudowa i modernizacja infrastruktury edukacyjnej na terenie Gminy Dębnica Kaszubska – Zadanie 1 - Budowa przedszkola w miejscowości Budowo - trwają roboty budowlane. Planowane zakończenie grudzień 2025 r. 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83795">
        <w:rPr>
          <w:rFonts w:ascii="Calibri" w:eastAsia="Andale Sans UI" w:hAnsi="Calibri" w:cs="Calibri"/>
          <w:kern w:val="1"/>
          <w:lang w:eastAsia="ja-JP" w:bidi="fa-IR"/>
        </w:rPr>
        <w:t>Budowa, przebudowa i modernizacja infrastruktury edukacyjnej na terenie Gminy Dębnica Kaszubska - Zadanie 2 - Przebudowa i modernizacja infrastruktury edukacyjnej w miejscowościach Dębnica Kaszubska, Motarzyno, Borzęcino i Gogolewo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 xml:space="preserve"> w systemie zaprojektuj i wybuduj - trwa opracowanie dokumentacji projektowej.</w:t>
      </w:r>
      <w:r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grudzień 2025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Przebudowa infrastruktury wodociągowej i drogowej na terenie Gminy Dębnica Kaszubskiej – Zadanie 1 – Budowa studni ujęcia wody dla stacji wodociągowej w Dębnicy Kaszubskiej z</w:t>
      </w:r>
      <w:r w:rsidR="00EA376F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niezbędną infrastrukturą przyłączeniową - trwają roboty budowlane. Planowane zakończenie listopad 2025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Przebudowa infrastruktury wodociągowej i drogowej na terenie Gminy Dębnica Kaszubska – Zadanie 2 - Przebudowa odcinka drogi gminnej w miejscowości Starnice - trwa opracowanie dokumentacji projektowej. Planowane zakończenie listopad 2025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Budowa i przebudowa infrastruktury wodno</w:t>
      </w:r>
      <w:r w:rsidRPr="002C6CC3">
        <w:rPr>
          <w:rFonts w:ascii="Calibri" w:eastAsia="Andale Sans UI" w:hAnsi="Calibri" w:cs="Calibri"/>
          <w:kern w:val="1"/>
          <w:lang w:eastAsia="ja-JP" w:bidi="fa-IR"/>
        </w:rPr>
        <w:t>-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kanalizacyjnej na terenie Gminy Dębnica Kaszubska – m. Motarzyno i Krzywań - Zadanie 1 - Przebudowa odcinka sieci kanalizacji tłocznej i</w:t>
      </w:r>
      <w:r w:rsidR="002C6CC3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przepompowni w Motarzynie wraz z zastosowaniem systemu antyodorowego i agregatów prądotwórczych na kanalizacji Budowo-Niepoględzie-Motarzyno-Niemczewo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- t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rwają roboty budowlane.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październik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Budowa i przebudowa infrastruktury wodno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>-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 xml:space="preserve"> kanalizacyjnej na terenie Gminy Dębnica Kaszubska – m. Motarzyno i Krzywań – Zadanie 2 - Budowa nowej studni głębinowej S3 wraz z agregatem prądotwórczym oraz likwidacja istniejącego otworu eksploatacyjnego S1 na terenie ujęcia i stacji wodociągowej w miejscowości Krzywań oraz budowa wodociągu przesyłowego Krzywań – Leśna Polana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- t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rwa opracowanie dokumentacji projektowej.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październik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lastRenderedPageBreak/>
        <w:t>Budowa lub modernizacja infrastruktury wodno-kanalizacyjnej członków Słupskiego Związku Powiatowo-Gminnego” – zadanie 6: Budowa kanalizacji tłocznej z Leśnej Polany do Dębnicy Kaszubskiej wraz z wymianą sieci wodociągowej przesyłowej z m. Grabin do m. Dębnica Kaszubska z przyłączami w miejscowości Grabin i budowa stacji podnoszenia ciśnienia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- t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rwa opracowanie dokumentacji projektowej.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październik 2026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Prace remontowe i konserwatorskie zabytkowego kościoła w Budowie Gmina Dębnica Kaszubska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- t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rwa opracowanie dokumentacji projektowej.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grudzień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Prace remontowe i konserwatorskie zabytkowego kościoła w Dobieszewie Gmina Dębnica Kaszubska – etap I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.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Uzyskano pozwolenie na budowę.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grudzień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Prace remontowe Pałacu w Borzęcinie Gmina Dębnica Kaszubska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- t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rwają roboty budowlane.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lipiec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Budowa ul. Nad Skotawą w Dębnicy Kaszubskiej – opracowanie Programu funkcjonalno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>-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użytkowego</w:t>
      </w:r>
      <w:r w:rsidR="002C6CC3">
        <w:rPr>
          <w:rFonts w:ascii="Calibri" w:eastAsia="Andale Sans UI" w:hAnsi="Calibri" w:cs="Calibri"/>
          <w:kern w:val="1"/>
          <w:lang w:eastAsia="ja-JP" w:bidi="fa-IR"/>
        </w:rPr>
        <w:t>. P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lanowane zakończenie czerwiec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37027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370276">
        <w:rPr>
          <w:rFonts w:ascii="Calibri" w:eastAsia="Andale Sans UI" w:hAnsi="Calibri" w:cs="Calibri"/>
          <w:kern w:val="1"/>
          <w:lang w:eastAsia="ja-JP" w:bidi="fa-IR"/>
        </w:rPr>
        <w:t>Budowa świetlicy w m. Dobieszewo –</w:t>
      </w:r>
      <w:r w:rsidR="00370276" w:rsidRPr="00370276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370276">
        <w:rPr>
          <w:rFonts w:ascii="Calibri" w:eastAsia="Andale Sans UI" w:hAnsi="Calibri" w:cs="Calibri"/>
          <w:kern w:val="1"/>
          <w:lang w:eastAsia="ja-JP" w:bidi="fa-IR"/>
        </w:rPr>
        <w:t>Wykonawca złożył wniosek do Starosty Słupskiego o zmianę pozwolenia na budowę w</w:t>
      </w:r>
      <w:r w:rsidR="002C6CC3" w:rsidRPr="00370276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370276">
        <w:rPr>
          <w:rFonts w:ascii="Calibri" w:eastAsia="Andale Sans UI" w:hAnsi="Calibri" w:cs="Calibri"/>
          <w:kern w:val="1"/>
          <w:lang w:eastAsia="ja-JP" w:bidi="fa-IR"/>
        </w:rPr>
        <w:t>dniu 02.06.2025 r.</w:t>
      </w:r>
      <w:r w:rsidR="00370276" w:rsidRPr="00370276">
        <w:rPr>
          <w:rFonts w:ascii="Calibri" w:eastAsia="Andale Sans UI" w:hAnsi="Calibri" w:cs="Calibri"/>
          <w:kern w:val="1"/>
          <w:lang w:eastAsia="ja-JP" w:bidi="fa-IR"/>
        </w:rPr>
        <w:t xml:space="preserve"> Starosta w terminie 65</w:t>
      </w:r>
      <w:r w:rsidR="00AC5AB8">
        <w:rPr>
          <w:rFonts w:ascii="Calibri" w:eastAsia="Andale Sans UI" w:hAnsi="Calibri" w:cs="Calibri"/>
          <w:kern w:val="1"/>
          <w:lang w:eastAsia="ja-JP" w:bidi="fa-IR"/>
        </w:rPr>
        <w:t xml:space="preserve"> dni</w:t>
      </w:r>
      <w:r w:rsidR="00370276" w:rsidRPr="00370276">
        <w:rPr>
          <w:rFonts w:ascii="Calibri" w:eastAsia="Andale Sans UI" w:hAnsi="Calibri" w:cs="Calibri"/>
          <w:kern w:val="1"/>
          <w:lang w:eastAsia="ja-JP" w:bidi="fa-IR"/>
        </w:rPr>
        <w:t xml:space="preserve"> powinien wydać decyzję. Po otrzymaniu przez Gminę decyzji zmieniającej pozwolenie na budowę niezwłocznie zostanie ona przekazana do Urzędu Wojewódzkiego w celu dołączenia do wniosku o dofinansowanie inwestycji ze środków „Rządowego Programu na rzecz zwiększania szans rozwojowych Ziemi Słupskiej na lata 2019-2026”. Po otrzymaniu informacji o przyznanym dofinansowaniu Gmina niezwłocznie ogłosi postępowanie przetargowe na wybór wykonawcy.</w:t>
      </w:r>
    </w:p>
    <w:p w:rsidR="00095AD6" w:rsidRPr="0037027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370276">
        <w:rPr>
          <w:rFonts w:ascii="Calibri" w:eastAsia="Andale Sans UI" w:hAnsi="Calibri" w:cs="Calibri"/>
          <w:kern w:val="1"/>
          <w:lang w:eastAsia="ja-JP" w:bidi="fa-IR"/>
        </w:rPr>
        <w:t>Opracowanie dokumentacji projektowej termomodernizacji obiektów użyteczności publicznej oraz wymiany źródeł ciepła na OZE na terenie Gminy Dębnica Kaszubska</w:t>
      </w:r>
      <w:r w:rsidR="002C6CC3" w:rsidRPr="00370276">
        <w:rPr>
          <w:rFonts w:ascii="Calibri" w:eastAsia="Andale Sans UI" w:hAnsi="Calibri" w:cs="Calibri"/>
          <w:kern w:val="1"/>
          <w:lang w:eastAsia="ja-JP" w:bidi="fa-IR"/>
        </w:rPr>
        <w:t>.</w:t>
      </w:r>
      <w:r w:rsidR="00370276" w:rsidRPr="00370276">
        <w:rPr>
          <w:rFonts w:ascii="Calibri" w:eastAsia="Andale Sans UI" w:hAnsi="Calibri" w:cs="Calibri"/>
          <w:kern w:val="1"/>
          <w:lang w:eastAsia="ja-JP" w:bidi="fa-IR"/>
        </w:rPr>
        <w:t xml:space="preserve"> Obiekty planowane do objęcia pracami termomodernizacyjnymi to: Budynek OSP w m. Dębnica Kaszubska, Środowiskowy Dom Samopomocy w Motarzynie, Świetlica w m. Podole Małe oraz trzy budynki </w:t>
      </w:r>
      <w:proofErr w:type="spellStart"/>
      <w:r w:rsidR="00370276" w:rsidRPr="00370276">
        <w:rPr>
          <w:rFonts w:ascii="Calibri" w:eastAsia="Andale Sans UI" w:hAnsi="Calibri" w:cs="Calibri"/>
          <w:kern w:val="1"/>
          <w:lang w:eastAsia="ja-JP" w:bidi="fa-IR"/>
        </w:rPr>
        <w:t>remizoświetlic</w:t>
      </w:r>
      <w:proofErr w:type="spellEnd"/>
      <w:r w:rsidR="00370276" w:rsidRPr="00370276">
        <w:rPr>
          <w:rFonts w:ascii="Calibri" w:eastAsia="Andale Sans UI" w:hAnsi="Calibri" w:cs="Calibri"/>
          <w:kern w:val="1"/>
          <w:lang w:eastAsia="ja-JP" w:bidi="fa-IR"/>
        </w:rPr>
        <w:t xml:space="preserve"> w m. Mielno, Gogolewo i Starnice.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 w:after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Opracowanie dokumentacji projektowej dla zamierzenia inwestycyjnego polegającego na przebudowie i modernizacji obiektów podstawowej opieki zdrowotnej (POZ) w Gminie Dębnica Kaszubska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>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Dzienny Dom Seniora w Dębnicy Kaszubskiej - opracowanie dokumentacji projektowej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>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 w:after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Przebudowa ulicy Polnej wraz z przebudową mostu w miejscowości Dębnica Kaszubska – opracowanie dokumentacji projektowej</w:t>
      </w:r>
      <w:r w:rsidR="002C6CC3">
        <w:rPr>
          <w:rFonts w:ascii="Calibri" w:eastAsia="Andale Sans UI" w:hAnsi="Calibri" w:cs="Calibri"/>
          <w:kern w:val="1"/>
          <w:lang w:eastAsia="ja-JP" w:bidi="fa-IR"/>
        </w:rPr>
        <w:t>. P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lanowane zakończenie lipiec 2026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before="120" w:after="24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Budowa otwartego zbiornika wodnego w miejscowości Gogolewo w Gminie Dębnica Kaszubska</w:t>
      </w:r>
      <w:r w:rsidR="002C6CC3">
        <w:rPr>
          <w:rFonts w:ascii="Calibri" w:eastAsia="Andale Sans UI" w:hAnsi="Calibri" w:cs="Calibri"/>
          <w:kern w:val="1"/>
          <w:lang w:eastAsia="ja-JP" w:bidi="fa-IR"/>
        </w:rPr>
        <w:t xml:space="preserve">.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sierpień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after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Opracowanie pełnobranżowej dokumentacji projektowo-badawczej dla zamierzenia inwestycyjnego polegającego na rekultywacji jeziora Rybiec położonego w miejscowości Podwilczyn – IV postępowanie</w:t>
      </w:r>
      <w:r w:rsidR="002C6CC3">
        <w:rPr>
          <w:rFonts w:ascii="Calibri" w:eastAsia="Andale Sans UI" w:hAnsi="Calibri" w:cs="Calibri"/>
          <w:kern w:val="1"/>
          <w:lang w:eastAsia="ja-JP" w:bidi="fa-IR"/>
        </w:rPr>
        <w:t>. P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lanowane zakończenie luty 2026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095AD6" w:rsidRPr="00095AD6" w:rsidRDefault="00095AD6" w:rsidP="00EA376F">
      <w:pPr>
        <w:widowControl w:val="0"/>
        <w:numPr>
          <w:ilvl w:val="0"/>
          <w:numId w:val="34"/>
        </w:numPr>
        <w:suppressAutoHyphens/>
        <w:spacing w:after="120"/>
        <w:ind w:left="709" w:hanging="425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095AD6">
        <w:rPr>
          <w:rFonts w:ascii="Calibri" w:eastAsia="Andale Sans UI" w:hAnsi="Calibri" w:cs="Calibri"/>
          <w:kern w:val="1"/>
          <w:lang w:eastAsia="ja-JP" w:bidi="fa-IR"/>
        </w:rPr>
        <w:t>Budowa drogi gminnej w m. Borzęcino Gmina Dębnica Kaszubska w systemie zaprojektuj i</w:t>
      </w:r>
      <w:r w:rsidR="00EA376F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wybuduj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- t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rwają prace projektowe.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095AD6">
        <w:rPr>
          <w:rFonts w:ascii="Calibri" w:eastAsia="Andale Sans UI" w:hAnsi="Calibri" w:cs="Calibri"/>
          <w:kern w:val="1"/>
          <w:lang w:eastAsia="ja-JP" w:bidi="fa-IR"/>
        </w:rPr>
        <w:t>Planowane zakończenie sierpień 2025</w:t>
      </w:r>
      <w:r w:rsidR="002C6CC3" w:rsidRPr="002C6CC3">
        <w:rPr>
          <w:rFonts w:ascii="Calibri" w:eastAsia="Andale Sans UI" w:hAnsi="Calibri" w:cs="Calibri"/>
          <w:kern w:val="1"/>
          <w:lang w:eastAsia="ja-JP" w:bidi="fa-IR"/>
        </w:rPr>
        <w:t xml:space="preserve"> r.</w:t>
      </w:r>
    </w:p>
    <w:p w:rsidR="002C6CC3" w:rsidRPr="002C6CC3" w:rsidRDefault="002C6CC3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C6CC3">
        <w:rPr>
          <w:rFonts w:ascii="Calibri" w:hAnsi="Calibri" w:cs="Calibri"/>
        </w:rPr>
        <w:t>Zatwierdz</w:t>
      </w:r>
      <w:r>
        <w:rPr>
          <w:rFonts w:ascii="Calibri" w:hAnsi="Calibri" w:cs="Calibri"/>
        </w:rPr>
        <w:t>ono</w:t>
      </w:r>
      <w:r w:rsidRPr="002C6CC3">
        <w:rPr>
          <w:rFonts w:ascii="Calibri" w:hAnsi="Calibri" w:cs="Calibri"/>
        </w:rPr>
        <w:t xml:space="preserve"> arkusz</w:t>
      </w:r>
      <w:r>
        <w:rPr>
          <w:rFonts w:ascii="Calibri" w:hAnsi="Calibri" w:cs="Calibri"/>
        </w:rPr>
        <w:t>e</w:t>
      </w:r>
      <w:r w:rsidRPr="002C6CC3">
        <w:rPr>
          <w:rFonts w:ascii="Calibri" w:hAnsi="Calibri" w:cs="Calibri"/>
        </w:rPr>
        <w:t xml:space="preserve"> organizacyjn</w:t>
      </w:r>
      <w:r>
        <w:rPr>
          <w:rFonts w:ascii="Calibri" w:hAnsi="Calibri" w:cs="Calibri"/>
        </w:rPr>
        <w:t>e</w:t>
      </w:r>
      <w:r w:rsidRPr="002C6CC3">
        <w:rPr>
          <w:rFonts w:ascii="Calibri" w:hAnsi="Calibri" w:cs="Calibri"/>
        </w:rPr>
        <w:t xml:space="preserve"> przedszkoli i szkół, dla których organem prowadzącym jest Gmina Dębnica Kaszubska na rok szkolny 2025/2026.</w:t>
      </w:r>
    </w:p>
    <w:p w:rsidR="002C6CC3" w:rsidRPr="002C6CC3" w:rsidRDefault="002C6CC3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C6CC3">
        <w:rPr>
          <w:rFonts w:ascii="Calibri" w:hAnsi="Calibri" w:cs="Calibri"/>
        </w:rPr>
        <w:t>Przygotowanie dokumentacji niezbędnej do przetargu na dożywianie dzieci i uczniów w</w:t>
      </w:r>
      <w:r w:rsidR="00BA7AD4">
        <w:rPr>
          <w:rFonts w:ascii="Calibri" w:hAnsi="Calibri" w:cs="Calibri"/>
        </w:rPr>
        <w:t> </w:t>
      </w:r>
      <w:r w:rsidRPr="002C6CC3">
        <w:rPr>
          <w:rFonts w:ascii="Calibri" w:hAnsi="Calibri" w:cs="Calibri"/>
        </w:rPr>
        <w:t>przedszkolach i szkołach na rok szkolny 2025/2026. (</w:t>
      </w:r>
      <w:r w:rsidR="00BA7AD4">
        <w:rPr>
          <w:rFonts w:ascii="Calibri" w:hAnsi="Calibri" w:cs="Calibri"/>
        </w:rPr>
        <w:t>Op</w:t>
      </w:r>
      <w:r w:rsidRPr="002C6CC3">
        <w:rPr>
          <w:rFonts w:ascii="Calibri" w:hAnsi="Calibri" w:cs="Calibri"/>
        </w:rPr>
        <w:t>is przedmiotu zamówienia)</w:t>
      </w:r>
      <w:r w:rsidR="00BA7AD4">
        <w:rPr>
          <w:rFonts w:ascii="Calibri" w:hAnsi="Calibri" w:cs="Calibri"/>
        </w:rPr>
        <w:t>.</w:t>
      </w:r>
    </w:p>
    <w:p w:rsidR="002C6CC3" w:rsidRPr="002C6CC3" w:rsidRDefault="002C6CC3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C6CC3">
        <w:rPr>
          <w:rFonts w:ascii="Calibri" w:hAnsi="Calibri" w:cs="Calibri"/>
        </w:rPr>
        <w:t>Przygotowanie dokumentacji niezbędnej do przetargu na dowóz dzieci i uczniów do przedszkoli i</w:t>
      </w:r>
      <w:r w:rsidR="00EA376F">
        <w:rPr>
          <w:rFonts w:ascii="Calibri" w:hAnsi="Calibri" w:cs="Calibri"/>
        </w:rPr>
        <w:t> </w:t>
      </w:r>
      <w:r w:rsidRPr="002C6CC3">
        <w:rPr>
          <w:rFonts w:ascii="Calibri" w:hAnsi="Calibri" w:cs="Calibri"/>
        </w:rPr>
        <w:t>szkół na rok szkolny 2025/2026. (</w:t>
      </w:r>
      <w:r w:rsidR="00BA7AD4">
        <w:rPr>
          <w:rFonts w:ascii="Calibri" w:hAnsi="Calibri" w:cs="Calibri"/>
        </w:rPr>
        <w:t>O</w:t>
      </w:r>
      <w:r w:rsidRPr="002C6CC3">
        <w:rPr>
          <w:rFonts w:ascii="Calibri" w:hAnsi="Calibri" w:cs="Calibri"/>
        </w:rPr>
        <w:t>pis przedmiotu zamówienia)</w:t>
      </w:r>
      <w:r w:rsidR="00BA7AD4">
        <w:rPr>
          <w:rFonts w:ascii="Calibri" w:hAnsi="Calibri" w:cs="Calibri"/>
        </w:rPr>
        <w:t>.</w:t>
      </w:r>
    </w:p>
    <w:p w:rsidR="001B6B45" w:rsidRDefault="002C6CC3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2C6CC3">
        <w:rPr>
          <w:rFonts w:ascii="Calibri" w:hAnsi="Calibri" w:cs="Calibri"/>
        </w:rPr>
        <w:lastRenderedPageBreak/>
        <w:t>Podejmowanie działań związanych z organizacją wspólnej obsługi finansowej szkół zgodnie z</w:t>
      </w:r>
      <w:r w:rsidR="008233AE">
        <w:rPr>
          <w:rFonts w:ascii="Calibri" w:hAnsi="Calibri" w:cs="Calibri"/>
        </w:rPr>
        <w:t> </w:t>
      </w:r>
      <w:r w:rsidRPr="002C6CC3">
        <w:rPr>
          <w:rFonts w:ascii="Calibri" w:hAnsi="Calibri" w:cs="Calibri"/>
        </w:rPr>
        <w:t>podjętą uchwałą nr XIII/174/2025 Rady Gminy Dębnica Kaszubska z dnia 26 maja 2025 r.</w:t>
      </w:r>
    </w:p>
    <w:p w:rsidR="00585685" w:rsidRPr="00585685" w:rsidRDefault="00585685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85685">
        <w:rPr>
          <w:rFonts w:ascii="Calibri" w:hAnsi="Calibri" w:cs="Calibri"/>
        </w:rPr>
        <w:t>W związku z wnioskami dotyczącymi opracowania miejscowego planu zagospodarowania: w rejonie Motarzyna z przeznaczeniem pod tereny rolnice z dopuszczeniem lokalizacji instalacji do produkcji energii odnawialnej (elektrowni wiatrowych oraz elektrowni fotowoltaicznych) wraz z infrastrukturą obejmującą magazyny energii) i w rejonie miejscowości Budowo w gminie Dębnica Kaszubska z</w:t>
      </w:r>
      <w:r w:rsidR="008233AE">
        <w:rPr>
          <w:rFonts w:ascii="Calibri" w:hAnsi="Calibri" w:cs="Calibri"/>
        </w:rPr>
        <w:t> </w:t>
      </w:r>
      <w:r w:rsidRPr="00585685">
        <w:rPr>
          <w:rFonts w:ascii="Calibri" w:hAnsi="Calibri" w:cs="Calibri"/>
        </w:rPr>
        <w:t>przeznaczeniem pod tereny rolnicze z dopuszczeniem lokalizacji instalacji do produkcji energii odnawialnej (elektrowni wiatrowych, oraz elektrowni fotowoltaicznych) wezwano o uzupełnienie złożonych wniosków. Termin złożenia informacja wyznaczono do 12.05.2025 r. Do tutejszego urzędu dla obu wniosków nie wpłynęła żadna odpowiedź.</w:t>
      </w:r>
    </w:p>
    <w:p w:rsidR="00585685" w:rsidRPr="00585685" w:rsidRDefault="00585685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85685">
        <w:rPr>
          <w:rFonts w:ascii="Calibri" w:hAnsi="Calibri" w:cs="Calibri"/>
        </w:rPr>
        <w:t>W dniu 21 maja zawarto umowę warunkową w formie aktu notarialnego na sprzedaż działki gminnej nr 1/36 w obrębie Niemczewo – Goszczyno (Strzegomino).  Nabywca został wyłoniony w</w:t>
      </w:r>
      <w:r w:rsidR="008233AE">
        <w:rPr>
          <w:rFonts w:ascii="Calibri" w:hAnsi="Calibri" w:cs="Calibri"/>
        </w:rPr>
        <w:t> </w:t>
      </w:r>
      <w:r w:rsidRPr="00585685">
        <w:rPr>
          <w:rFonts w:ascii="Calibri" w:hAnsi="Calibri" w:cs="Calibri"/>
        </w:rPr>
        <w:t>drodze przetargu ustnego nieograniczonego. Przeniesienie własności nastąpi pod warunkiem rezygnacji z ustawowego prawa pierwokupu przez KOWR.</w:t>
      </w:r>
    </w:p>
    <w:p w:rsidR="00585685" w:rsidRPr="00585685" w:rsidRDefault="00585685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85685">
        <w:rPr>
          <w:rFonts w:ascii="Calibri" w:hAnsi="Calibri" w:cs="Calibri"/>
        </w:rPr>
        <w:t>Wydano decyzję administracyjną ustanawiającą trwały zarząd budynku użytkowego wraz z udziałem w gruncie na dz. nr 1402, w miejscowości Dębnica Kaszubska, na rzecz Centrum Opiekuńczo-Mieszkalnego pod Akacją w Dębnicy Kaszubskiej.</w:t>
      </w:r>
    </w:p>
    <w:p w:rsidR="00585685" w:rsidRPr="00585685" w:rsidRDefault="00585685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85685">
        <w:rPr>
          <w:rFonts w:ascii="Calibri" w:hAnsi="Calibri" w:cs="Calibri"/>
        </w:rPr>
        <w:t>W wyniku wizji w terenie i zleconych prac geodezyjnych zostały okazane granice gminnej drogi oznaczonej numerem działki 162 w Kotowie. Prace te umożliwią dalsze działania w kierunku naprawy dojazdu do nieruchomości prywatnej,</w:t>
      </w:r>
    </w:p>
    <w:p w:rsidR="00585685" w:rsidRPr="00585685" w:rsidRDefault="00585685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585685">
        <w:rPr>
          <w:rFonts w:ascii="Calibri" w:hAnsi="Calibri" w:cs="Calibri"/>
        </w:rPr>
        <w:t xml:space="preserve">Prowadzona jest korespondencja ze Starostwem Powiatowym w Słupsku w kierunku przejęcia do zasobu gminnego dz. nr 1 w obrębie Niepoględzie, w miejscowości Gałęzów (jezioro Wiejskie). 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 xml:space="preserve">Podpisano 10 umów najmu świetlic wiejskich i jedna umowę dzierżawy. 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wyniku przetargu s</w:t>
      </w:r>
      <w:r w:rsidRPr="00BA7AD4">
        <w:rPr>
          <w:rFonts w:ascii="Calibri" w:hAnsi="Calibri" w:cs="Calibri"/>
        </w:rPr>
        <w:t>przedano 4 działki na Osiedlu Północ, obręb Dębnica Kaszubska</w:t>
      </w:r>
      <w:r>
        <w:rPr>
          <w:rFonts w:ascii="Calibri" w:hAnsi="Calibri" w:cs="Calibri"/>
        </w:rPr>
        <w:t>:</w:t>
      </w:r>
    </w:p>
    <w:p w:rsidR="00BA7AD4" w:rsidRPr="00BA7AD4" w:rsidRDefault="00BA7AD4" w:rsidP="00EA376F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1315 – za cenę 146 185,50 zł brutto,</w:t>
      </w:r>
    </w:p>
    <w:p w:rsidR="00BA7AD4" w:rsidRPr="00BA7AD4" w:rsidRDefault="00BA7AD4" w:rsidP="00EA376F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1316 – za cenę 144 967,80 zł brutto,</w:t>
      </w:r>
    </w:p>
    <w:p w:rsidR="00BA7AD4" w:rsidRPr="00BA7AD4" w:rsidRDefault="00BA7AD4" w:rsidP="00EA376F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1326 – za cenę 128 781,00 zł brutto,</w:t>
      </w:r>
    </w:p>
    <w:p w:rsidR="00BA7AD4" w:rsidRPr="00BA7AD4" w:rsidRDefault="00BA7AD4" w:rsidP="00EA376F">
      <w:pPr>
        <w:pStyle w:val="Akapitzlist"/>
        <w:numPr>
          <w:ilvl w:val="0"/>
          <w:numId w:val="36"/>
        </w:numPr>
        <w:spacing w:before="120" w:after="120" w:line="276" w:lineRule="auto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1332 – za cenę 110 712,30 zł brutto.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 xml:space="preserve">Wydano dwa postanowienia w sprawie zatwierdzenia wstępnego projektu podziału działek osób prywatnych w Dębnicy Kaszubskiej oraz </w:t>
      </w:r>
      <w:r>
        <w:rPr>
          <w:rFonts w:ascii="Calibri" w:hAnsi="Calibri" w:cs="Calibri"/>
        </w:rPr>
        <w:t>w</w:t>
      </w:r>
      <w:r w:rsidRPr="00BA7AD4">
        <w:rPr>
          <w:rFonts w:ascii="Calibri" w:hAnsi="Calibri" w:cs="Calibri"/>
        </w:rPr>
        <w:t>ydano dwie decyzje administracyjne zatwierdzające podział działek osób prywatnych w Dębnicy Kaszubskiej</w:t>
      </w:r>
      <w:r>
        <w:rPr>
          <w:rFonts w:ascii="Calibri" w:hAnsi="Calibri" w:cs="Calibri"/>
        </w:rPr>
        <w:t>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Na wniosek osób prywatnych wszczęto dwa postępowania dotyczące zatwierdzenia projektu podziału działek na terenie gminy</w:t>
      </w:r>
      <w:r>
        <w:rPr>
          <w:rFonts w:ascii="Calibri" w:hAnsi="Calibri" w:cs="Calibri"/>
        </w:rPr>
        <w:t>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Wpłynęło 15 aktów notarialnych dotyczących sprzedaży prywatnych działek w gminie Dębnica Kasz. Po ich analizie stwierdzono, że nie będzie miało zastosowanie naliczenia opłaty planistycznej</w:t>
      </w:r>
      <w:r>
        <w:rPr>
          <w:rFonts w:ascii="Calibri" w:hAnsi="Calibri" w:cs="Calibri"/>
        </w:rPr>
        <w:t>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Wpłynęły 3 wnioski firmy ENERGA-OPERATOR, które wszczęły postępowanie o ustanowienie służebności przesyłu na działkach gminnych (w formie aktu notarialnego), w związku z</w:t>
      </w:r>
      <w:r w:rsidR="00EA376F">
        <w:rPr>
          <w:rFonts w:ascii="Calibri" w:hAnsi="Calibri" w:cs="Calibri"/>
        </w:rPr>
        <w:t> </w:t>
      </w:r>
      <w:r w:rsidRPr="00BA7AD4">
        <w:rPr>
          <w:rFonts w:ascii="Calibri" w:hAnsi="Calibri" w:cs="Calibri"/>
        </w:rPr>
        <w:t>umieszczeniem infrastruktury</w:t>
      </w:r>
      <w:r>
        <w:rPr>
          <w:rFonts w:ascii="Calibri" w:hAnsi="Calibri" w:cs="Calibri"/>
        </w:rPr>
        <w:t>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lastRenderedPageBreak/>
        <w:t>Gmina Dębnica Kaszubska zwróciła się z wnioskiem do Nadleśnictwa Leśny Dwór</w:t>
      </w:r>
      <w:r>
        <w:rPr>
          <w:rFonts w:ascii="Calibri" w:hAnsi="Calibri" w:cs="Calibri"/>
        </w:rPr>
        <w:t xml:space="preserve"> </w:t>
      </w:r>
      <w:r w:rsidRPr="00BA7AD4">
        <w:rPr>
          <w:rFonts w:ascii="Calibri" w:hAnsi="Calibri" w:cs="Calibri"/>
        </w:rPr>
        <w:t>o wydzierżawienie części działki nr 117/3 położonej w miejscowości Płaszewko, gm. Redzikowo, zarządzanej przez Nadleśnictwo. Korzystanie z tego terenu jest niezbędne do realizacji planowanego zadania inwestycyjnego pn.: Budowa i przebudowa infrastruktury wodno</w:t>
      </w:r>
      <w:r>
        <w:rPr>
          <w:rFonts w:ascii="Calibri" w:hAnsi="Calibri" w:cs="Calibri"/>
        </w:rPr>
        <w:t>-</w:t>
      </w:r>
      <w:r w:rsidRPr="00BA7AD4">
        <w:rPr>
          <w:rFonts w:ascii="Calibri" w:hAnsi="Calibri" w:cs="Calibri"/>
        </w:rPr>
        <w:t xml:space="preserve">kanalizacyjnej na terenie Gminy Dębnica Kaszubska – m. Motarzyno i Krzywań - Zadanie 2 - Budowa nowej studni głębinowej S3 wraz z agregatem prądotwórczym oraz likwidacja istniejącego otworu eksploatacyjnego S1 na terenie ujęcia i stacji wodociągowej w miejscowości Krzywań oraz budowa wodociągu przesyłowego Krzywań – Leśna Polana w systemie zaprojektuj i wybuduj. 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W wyniku zleconych prac geodezyjnych na wznowienie znaków granicznych drogi wewnętrznej z</w:t>
      </w:r>
      <w:r w:rsidR="008233AE">
        <w:rPr>
          <w:rFonts w:ascii="Calibri" w:hAnsi="Calibri" w:cs="Calibri"/>
        </w:rPr>
        <w:t> </w:t>
      </w:r>
      <w:r w:rsidRPr="00BA7AD4">
        <w:rPr>
          <w:rFonts w:ascii="Calibri" w:hAnsi="Calibri" w:cs="Calibri"/>
        </w:rPr>
        <w:t xml:space="preserve">Niepoględzia do Motarzyna (dz. nr 16 – obręb Motarzyno i część dz. nr 88 – obręb Niepoględzie) geodeta przekazał informację, że po przeanalizowaniu wszelkich dostępnych dokumentów, będących w zasobie </w:t>
      </w:r>
      <w:proofErr w:type="spellStart"/>
      <w:r w:rsidRPr="00BA7AD4">
        <w:rPr>
          <w:rFonts w:ascii="Calibri" w:hAnsi="Calibri" w:cs="Calibri"/>
        </w:rPr>
        <w:t>PODGiK</w:t>
      </w:r>
      <w:proofErr w:type="spellEnd"/>
      <w:r w:rsidRPr="00BA7AD4">
        <w:rPr>
          <w:rFonts w:ascii="Calibri" w:hAnsi="Calibri" w:cs="Calibri"/>
        </w:rPr>
        <w:t xml:space="preserve"> w Słupsku, brak jest dokumentów geodezyjnych będących podstawą do wznowienia znaków granicznych. Wobec tego na problemowych odcinkach granic należy przeprowadzić postępowanie rozgraniczeniowe. Wiąże się to ze zmianą postanowień umowy zlecenia pomiędzy Gminą i uprawnionym geodetą, w zakresie wykonywanych czynności, kosztów oraz przedłużenia terminu wykonania.</w:t>
      </w:r>
    </w:p>
    <w:p w:rsid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Otrzyma</w:t>
      </w:r>
      <w:r>
        <w:rPr>
          <w:rFonts w:ascii="Calibri" w:hAnsi="Calibri" w:cs="Calibri"/>
        </w:rPr>
        <w:t>no</w:t>
      </w:r>
      <w:r w:rsidRPr="00BA7AD4">
        <w:rPr>
          <w:rFonts w:ascii="Calibri" w:hAnsi="Calibri" w:cs="Calibri"/>
        </w:rPr>
        <w:t xml:space="preserve"> 6 zawiadomień o czynnościach wznowienia znaków granicznych przebiegu granic działek ewidencyjnych stanowiących własność osób prywatnych graniczących z działkami gminnymi, w celu stawienia się w wyznaczonym terminie na gruncie. W czynnościach tych uczestniczy upoważniony pracownik urzędu.</w:t>
      </w:r>
    </w:p>
    <w:p w:rsidR="003D5D3A" w:rsidRDefault="003D5D3A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D5D3A">
        <w:rPr>
          <w:rFonts w:ascii="Calibri" w:hAnsi="Calibri" w:cs="Calibri"/>
        </w:rPr>
        <w:t>ydano 11 decyzji ustalających warunki zabudowy i zagospodarowania terenu. W toku jest 37 wniosków o wydania decyzji o warunki zabudowy i zagospodarowania terenu.</w:t>
      </w:r>
    </w:p>
    <w:p w:rsidR="003D5D3A" w:rsidRDefault="003D5D3A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D5D3A">
        <w:rPr>
          <w:rFonts w:ascii="Calibri" w:hAnsi="Calibri" w:cs="Calibri"/>
        </w:rPr>
        <w:t>ydano 4 decyzje ustalające lokalizację inwestycji celu publicznego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l.i.c.p</w:t>
      </w:r>
      <w:proofErr w:type="spellEnd"/>
      <w:r>
        <w:rPr>
          <w:rFonts w:ascii="Calibri" w:hAnsi="Calibri" w:cs="Calibri"/>
        </w:rPr>
        <w:t>.).</w:t>
      </w:r>
      <w:r w:rsidRPr="003D5D3A">
        <w:rPr>
          <w:rFonts w:ascii="Calibri" w:hAnsi="Calibri" w:cs="Calibri"/>
        </w:rPr>
        <w:t xml:space="preserve"> W toku jest 6 wniosków o ustalenie </w:t>
      </w:r>
      <w:proofErr w:type="spellStart"/>
      <w:r w:rsidRPr="003D5D3A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Pr="003D5D3A">
        <w:rPr>
          <w:rFonts w:ascii="Calibri" w:hAnsi="Calibri" w:cs="Calibri"/>
        </w:rPr>
        <w:t>i</w:t>
      </w:r>
      <w:r>
        <w:rPr>
          <w:rFonts w:ascii="Calibri" w:hAnsi="Calibri" w:cs="Calibri"/>
        </w:rPr>
        <w:t>.</w:t>
      </w:r>
      <w:r w:rsidRPr="003D5D3A">
        <w:rPr>
          <w:rFonts w:ascii="Calibri" w:hAnsi="Calibri" w:cs="Calibri"/>
        </w:rPr>
        <w:t>c</w:t>
      </w:r>
      <w:r>
        <w:rPr>
          <w:rFonts w:ascii="Calibri" w:hAnsi="Calibri" w:cs="Calibri"/>
        </w:rPr>
        <w:t>.</w:t>
      </w:r>
      <w:r w:rsidRPr="003D5D3A">
        <w:rPr>
          <w:rFonts w:ascii="Calibri" w:hAnsi="Calibri" w:cs="Calibri"/>
        </w:rPr>
        <w:t>p</w:t>
      </w:r>
      <w:proofErr w:type="spellEnd"/>
      <w:r w:rsidRPr="003D5D3A">
        <w:rPr>
          <w:rFonts w:ascii="Calibri" w:hAnsi="Calibri" w:cs="Calibri"/>
        </w:rPr>
        <w:t>.</w:t>
      </w:r>
    </w:p>
    <w:p w:rsidR="003D5D3A" w:rsidRDefault="003D5D3A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3D5D3A">
        <w:rPr>
          <w:rFonts w:ascii="Calibri" w:hAnsi="Calibri" w:cs="Calibri"/>
        </w:rPr>
        <w:t>ydano 36 dokumentów z zakresu planowania przestrzennego (wypisów, wyrysów, zaświadczeń itp.).</w:t>
      </w:r>
    </w:p>
    <w:p w:rsidR="003D5D3A" w:rsidRDefault="003D5D3A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D5D3A">
        <w:rPr>
          <w:rFonts w:ascii="Calibri" w:hAnsi="Calibri" w:cs="Calibri"/>
        </w:rPr>
        <w:t>ozpatrzono 7 wniosków o ustalenie numeru porządkowego dla budynków.</w:t>
      </w:r>
    </w:p>
    <w:p w:rsidR="003D5D3A" w:rsidRPr="003D5D3A" w:rsidRDefault="003D5D3A" w:rsidP="003D5D3A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3D5D3A">
        <w:rPr>
          <w:rFonts w:ascii="Calibri" w:hAnsi="Calibri" w:cs="Calibri"/>
        </w:rPr>
        <w:t>Trwa postępowanie na wyłonienie wykonawcy opracowania projektu miejscowego planu zagospodarowania przestrzennego dla farmy wiatrowej wraz obszarem oddziaływania w obrębach Łabiszewo i Boguszyce w gminie Dębnica Kaszubska, zgodnie z uchwałą Rady Gminy Dębnica Kaszubska nr IX/103/2024 Rady Gminy Dębnica Kaszubska z dnia 19 grudnia 2024 r. oraz na wyłonienie wykonawcy opracowania projektu miejscowego planu zagospodarowania przestrzennego dla terenu położonego w obrębach Jawory i Budowo w gminie Dębnica Kaszubska zgodnie z uchwałą Rady Gminy Dębnica Kaszubska nr IX/104/2024 Rady Gminy Dębnica Kaszubska z dnia 19 grudnia 2024 r.</w:t>
      </w:r>
      <w:r>
        <w:rPr>
          <w:rFonts w:ascii="Calibri" w:hAnsi="Calibri" w:cs="Calibri"/>
        </w:rPr>
        <w:t xml:space="preserve"> Termin składania ofert upływa 09.07.2025 r. godz. 10:00.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Usun</w:t>
      </w:r>
      <w:r>
        <w:rPr>
          <w:rFonts w:ascii="Calibri" w:hAnsi="Calibri" w:cs="Calibri"/>
        </w:rPr>
        <w:t>ięto</w:t>
      </w:r>
      <w:r w:rsidRPr="00BA7AD4">
        <w:rPr>
          <w:rFonts w:ascii="Calibri" w:hAnsi="Calibri" w:cs="Calibri"/>
        </w:rPr>
        <w:t xml:space="preserve"> nieszczelności komina w lokalu mieszkalnym </w:t>
      </w:r>
      <w:r>
        <w:rPr>
          <w:rFonts w:ascii="Calibri" w:hAnsi="Calibri" w:cs="Calibri"/>
        </w:rPr>
        <w:t xml:space="preserve">przy ul. Karola Wojtyły 2 </w:t>
      </w:r>
      <w:r w:rsidRPr="00BA7AD4">
        <w:rPr>
          <w:rFonts w:ascii="Calibri" w:hAnsi="Calibri" w:cs="Calibri"/>
        </w:rPr>
        <w:t xml:space="preserve">w Niepoględziu. 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Przygotowano umowy na wykonanie usługi opracowania projektu branży elektrycznej dla budynku usługowo-mieszkalnego położonego przy ul. ks. Antoniego Kani 26 A w Dębnicy Kaszubskiej. Przedmiotem zamówienia jest opracowanie dokumentacji projektowej niezbędnej do uzyskania dokumentów zezwalających na wykonanie robót budowlanych z elementami wykonawczymi w zakresie projekt</w:t>
      </w:r>
      <w:r>
        <w:rPr>
          <w:rFonts w:ascii="Calibri" w:hAnsi="Calibri" w:cs="Calibri"/>
        </w:rPr>
        <w:t>u</w:t>
      </w:r>
      <w:r w:rsidRPr="00BA7AD4">
        <w:rPr>
          <w:rFonts w:ascii="Calibri" w:hAnsi="Calibri" w:cs="Calibri"/>
        </w:rPr>
        <w:t xml:space="preserve"> wykonania przebudowy tablicy głównej budynku, projekt przeciwpożarowego </w:t>
      </w:r>
      <w:r w:rsidRPr="00BA7AD4">
        <w:rPr>
          <w:rFonts w:ascii="Calibri" w:hAnsi="Calibri" w:cs="Calibri"/>
        </w:rPr>
        <w:lastRenderedPageBreak/>
        <w:t>wyłącznika prądu dla budynku, uzgodnienie dokumentacji z rzeczoznawcą ds. zabezpieczeń przeciwpożarowych.</w:t>
      </w:r>
    </w:p>
    <w:p w:rsidR="00BA7AD4" w:rsidRPr="00D125AD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125AD">
        <w:rPr>
          <w:rFonts w:ascii="Calibri" w:hAnsi="Calibri" w:cs="Calibri"/>
        </w:rPr>
        <w:t>Przedmiotem zamówienia jest opracowanie dokumentacji projektowej branży elektrycznej niezbędnej do uzyskania dokumentów zezwalających na wykonanie robót budowlanych z</w:t>
      </w:r>
      <w:r w:rsidR="008233AE">
        <w:rPr>
          <w:rFonts w:ascii="Calibri" w:hAnsi="Calibri" w:cs="Calibri"/>
        </w:rPr>
        <w:t> </w:t>
      </w:r>
      <w:r w:rsidRPr="00D125AD">
        <w:rPr>
          <w:rFonts w:ascii="Calibri" w:hAnsi="Calibri" w:cs="Calibri"/>
        </w:rPr>
        <w:t>elementami wykonawczymi w zakresi</w:t>
      </w:r>
      <w:r w:rsidR="00D125AD">
        <w:rPr>
          <w:rFonts w:ascii="Calibri" w:hAnsi="Calibri" w:cs="Calibri"/>
        </w:rPr>
        <w:t xml:space="preserve">e </w:t>
      </w:r>
      <w:r w:rsidRPr="00D125AD">
        <w:rPr>
          <w:rFonts w:ascii="Calibri" w:hAnsi="Calibri" w:cs="Calibri"/>
        </w:rPr>
        <w:t>projekt</w:t>
      </w:r>
      <w:r w:rsidR="00D125AD">
        <w:rPr>
          <w:rFonts w:ascii="Calibri" w:hAnsi="Calibri" w:cs="Calibri"/>
        </w:rPr>
        <w:t>u</w:t>
      </w:r>
      <w:r w:rsidRPr="00D125AD">
        <w:rPr>
          <w:rFonts w:ascii="Calibri" w:hAnsi="Calibri" w:cs="Calibri"/>
        </w:rPr>
        <w:t xml:space="preserve"> instalacji elektrycznej oświetlenia klatki schodowej wraz z projektem  oświetlenia awaryjnego (oświetlenie podstawowe</w:t>
      </w:r>
      <w:r w:rsidR="00D125AD">
        <w:rPr>
          <w:rFonts w:ascii="Calibri" w:hAnsi="Calibri" w:cs="Calibri"/>
        </w:rPr>
        <w:t xml:space="preserve"> </w:t>
      </w:r>
      <w:r w:rsidRPr="00D125AD">
        <w:rPr>
          <w:rFonts w:ascii="Calibri" w:hAnsi="Calibri" w:cs="Calibri"/>
        </w:rPr>
        <w:t>+ ewakuacyjne), uzgodnienie dokumentacji z rzeczoznawcą ds. zabezpieczeń przeciwpożarowych, dla części mieszkalnej budynku usługowo-mieszkalnego położonego przy ul. Sportowej 2 w Motarzynie.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Wysła</w:t>
      </w:r>
      <w:r w:rsidR="00D125AD">
        <w:rPr>
          <w:rFonts w:ascii="Calibri" w:hAnsi="Calibri" w:cs="Calibri"/>
        </w:rPr>
        <w:t xml:space="preserve">no </w:t>
      </w:r>
      <w:r w:rsidRPr="00BA7AD4">
        <w:rPr>
          <w:rFonts w:ascii="Calibri" w:hAnsi="Calibri" w:cs="Calibri"/>
        </w:rPr>
        <w:t>wezwa</w:t>
      </w:r>
      <w:r w:rsidR="00D125AD">
        <w:rPr>
          <w:rFonts w:ascii="Calibri" w:hAnsi="Calibri" w:cs="Calibri"/>
        </w:rPr>
        <w:t>nia</w:t>
      </w:r>
      <w:r w:rsidRPr="00BA7AD4">
        <w:rPr>
          <w:rFonts w:ascii="Calibri" w:hAnsi="Calibri" w:cs="Calibri"/>
        </w:rPr>
        <w:t xml:space="preserve"> o udostepnienie lokali mieszkalnych do lokatorów, którzy do dnia dzisiejszego nie udostępnili mieszkań dla mistrza kominiarskiego czy do wykonania przeglądu instalacji elektrycznej. </w:t>
      </w:r>
    </w:p>
    <w:p w:rsidR="00BA7AD4" w:rsidRPr="00D125AD" w:rsidRDefault="00D125AD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Trwa realizacja </w:t>
      </w:r>
      <w:r w:rsidR="00BA7AD4" w:rsidRPr="00D125AD">
        <w:rPr>
          <w:rFonts w:ascii="Calibri" w:hAnsi="Calibri" w:cs="Calibri"/>
        </w:rPr>
        <w:t>umowy o wykonanie przeglądów kominiarskich w obiektach gminnych</w:t>
      </w:r>
      <w:r w:rsidRPr="00D125AD">
        <w:rPr>
          <w:rFonts w:ascii="Calibri" w:hAnsi="Calibri" w:cs="Calibri"/>
        </w:rPr>
        <w:t xml:space="preserve">, </w:t>
      </w:r>
      <w:r w:rsidR="00BA7AD4" w:rsidRPr="00D125AD">
        <w:rPr>
          <w:rFonts w:ascii="Calibri" w:hAnsi="Calibri" w:cs="Calibri"/>
        </w:rPr>
        <w:t>przeglądów elektrycznych w lokalach mieszkalnych</w:t>
      </w:r>
      <w:r>
        <w:rPr>
          <w:rFonts w:ascii="Calibri" w:hAnsi="Calibri" w:cs="Calibri"/>
        </w:rPr>
        <w:t>, p</w:t>
      </w:r>
      <w:r w:rsidR="00BA7AD4" w:rsidRPr="00D125AD">
        <w:rPr>
          <w:rFonts w:ascii="Calibri" w:hAnsi="Calibri" w:cs="Calibri"/>
        </w:rPr>
        <w:t xml:space="preserve">rzeglądów budowlanych w obiektach gminnych. </w:t>
      </w:r>
    </w:p>
    <w:p w:rsidR="00BA7AD4" w:rsidRPr="00BA7AD4" w:rsidRDefault="00D125AD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</w:t>
      </w:r>
      <w:r w:rsidR="00BA7AD4" w:rsidRPr="00BA7AD4">
        <w:rPr>
          <w:rFonts w:ascii="Calibri" w:hAnsi="Calibri" w:cs="Calibri"/>
        </w:rPr>
        <w:t xml:space="preserve"> dot. uzgodnienia lokalizacji urządzeń infrastruktury niezwiązanych z potrzebami ruchu drogowego</w:t>
      </w:r>
      <w:r w:rsidR="0062241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A7AD4" w:rsidRPr="00BA7AD4">
        <w:rPr>
          <w:rFonts w:ascii="Calibri" w:hAnsi="Calibri" w:cs="Calibri"/>
        </w:rPr>
        <w:t>10</w:t>
      </w:r>
      <w:r w:rsidR="00622416">
        <w:rPr>
          <w:rFonts w:ascii="Calibri" w:hAnsi="Calibri" w:cs="Calibri"/>
        </w:rPr>
        <w:t>.</w:t>
      </w:r>
    </w:p>
    <w:p w:rsidR="00BA7AD4" w:rsidRPr="00BA7AD4" w:rsidRDefault="00D125AD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</w:t>
      </w:r>
      <w:r w:rsidRPr="00BA7AD4">
        <w:rPr>
          <w:rFonts w:ascii="Calibri" w:hAnsi="Calibri" w:cs="Calibri"/>
        </w:rPr>
        <w:t xml:space="preserve"> </w:t>
      </w:r>
      <w:r w:rsidR="00BA7AD4" w:rsidRPr="00BA7AD4">
        <w:rPr>
          <w:rFonts w:ascii="Calibri" w:hAnsi="Calibri" w:cs="Calibri"/>
        </w:rPr>
        <w:t>dot. zajęcia pasa drogowego i umieszczenia urządzeń obcych w zakresie dróg publicznych</w:t>
      </w:r>
      <w:r w:rsidR="00622416">
        <w:rPr>
          <w:rFonts w:ascii="Calibri" w:hAnsi="Calibri" w:cs="Calibri"/>
        </w:rPr>
        <w:t>:</w:t>
      </w:r>
      <w:r w:rsidR="008233AE">
        <w:rPr>
          <w:rFonts w:ascii="Calibri" w:hAnsi="Calibri" w:cs="Calibri"/>
        </w:rPr>
        <w:t> </w:t>
      </w:r>
      <w:r w:rsidR="00BA7AD4" w:rsidRPr="00BA7AD4">
        <w:rPr>
          <w:rFonts w:ascii="Calibri" w:hAnsi="Calibri" w:cs="Calibri"/>
        </w:rPr>
        <w:t>2</w:t>
      </w:r>
      <w:r w:rsidR="00622416">
        <w:rPr>
          <w:rFonts w:ascii="Calibri" w:hAnsi="Calibri" w:cs="Calibri"/>
        </w:rPr>
        <w:t>.</w:t>
      </w:r>
    </w:p>
    <w:p w:rsidR="00BA7AD4" w:rsidRPr="00BA7AD4" w:rsidRDefault="00D125AD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</w:t>
      </w:r>
      <w:r w:rsidRPr="00BA7AD4">
        <w:rPr>
          <w:rFonts w:ascii="Calibri" w:hAnsi="Calibri" w:cs="Calibri"/>
        </w:rPr>
        <w:t xml:space="preserve"> </w:t>
      </w:r>
      <w:r w:rsidR="00BA7AD4" w:rsidRPr="00BA7AD4">
        <w:rPr>
          <w:rFonts w:ascii="Calibri" w:hAnsi="Calibri" w:cs="Calibri"/>
        </w:rPr>
        <w:t>pod zajęcie pasa drogowego i umieszczenie urządzeń niezwiązanych z potrzebami ruchu drogowego w zakresie dróg wewnętrznych, na podstawie których sporządziłam Umowy dzierżawy</w:t>
      </w:r>
      <w:r w:rsidR="00622416">
        <w:rPr>
          <w:rFonts w:ascii="Calibri" w:hAnsi="Calibri" w:cs="Calibri"/>
        </w:rPr>
        <w:t xml:space="preserve">: </w:t>
      </w:r>
      <w:r w:rsidR="00BA7AD4" w:rsidRPr="00BA7AD4">
        <w:rPr>
          <w:rFonts w:ascii="Calibri" w:hAnsi="Calibri" w:cs="Calibri"/>
        </w:rPr>
        <w:t>4</w:t>
      </w:r>
      <w:r w:rsidR="00622416">
        <w:rPr>
          <w:rFonts w:ascii="Calibri" w:hAnsi="Calibri" w:cs="Calibri"/>
        </w:rPr>
        <w:t>.</w:t>
      </w:r>
    </w:p>
    <w:p w:rsidR="00BA7AD4" w:rsidRPr="00BA7AD4" w:rsidRDefault="00D125AD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</w:t>
      </w:r>
      <w:r w:rsidRPr="00BA7AD4">
        <w:rPr>
          <w:rFonts w:ascii="Calibri" w:hAnsi="Calibri" w:cs="Calibri"/>
        </w:rPr>
        <w:t xml:space="preserve"> </w:t>
      </w:r>
      <w:r w:rsidR="00BA7AD4" w:rsidRPr="00BA7AD4">
        <w:rPr>
          <w:rFonts w:ascii="Calibri" w:hAnsi="Calibri" w:cs="Calibri"/>
        </w:rPr>
        <w:t>związan</w:t>
      </w:r>
      <w:r>
        <w:rPr>
          <w:rFonts w:ascii="Calibri" w:hAnsi="Calibri" w:cs="Calibri"/>
        </w:rPr>
        <w:t>e</w:t>
      </w:r>
      <w:r w:rsidR="00BA7AD4" w:rsidRPr="00BA7AD4">
        <w:rPr>
          <w:rFonts w:ascii="Calibri" w:hAnsi="Calibri" w:cs="Calibri"/>
        </w:rPr>
        <w:t xml:space="preserve"> z zatwierdzeniem zmiany organizacji ruchu, wprowadzeniem nowego oznakowania i dot. poprawy bezpieczeństwa ruchu drogowego i bieżącego utrzymania dróg</w:t>
      </w:r>
      <w:r w:rsidR="0062241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A7AD4" w:rsidRPr="00BA7AD4">
        <w:rPr>
          <w:rFonts w:ascii="Calibri" w:hAnsi="Calibri" w:cs="Calibri"/>
        </w:rPr>
        <w:t>5</w:t>
      </w:r>
      <w:r w:rsidR="00622416">
        <w:rPr>
          <w:rFonts w:ascii="Calibri" w:hAnsi="Calibri" w:cs="Calibri"/>
        </w:rPr>
        <w:t>.</w:t>
      </w:r>
    </w:p>
    <w:p w:rsidR="00BA7AD4" w:rsidRPr="00D125AD" w:rsidRDefault="00D125AD" w:rsidP="003D5D3A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125AD">
        <w:rPr>
          <w:rFonts w:ascii="Calibri" w:hAnsi="Calibri" w:cs="Calibri"/>
        </w:rPr>
        <w:t xml:space="preserve">Wnioski </w:t>
      </w:r>
      <w:r w:rsidR="00BA7AD4" w:rsidRPr="00D125AD">
        <w:rPr>
          <w:rFonts w:ascii="Calibri" w:hAnsi="Calibri" w:cs="Calibri"/>
        </w:rPr>
        <w:t>dot. uzgodnienia lokalizacji zjazdu</w:t>
      </w:r>
      <w:r w:rsidR="00622416">
        <w:rPr>
          <w:rFonts w:ascii="Calibri" w:hAnsi="Calibri" w:cs="Calibri"/>
        </w:rPr>
        <w:t xml:space="preserve">: </w:t>
      </w:r>
      <w:r w:rsidR="00BA7AD4" w:rsidRPr="00D125AD">
        <w:rPr>
          <w:rFonts w:ascii="Calibri" w:hAnsi="Calibri" w:cs="Calibri"/>
        </w:rPr>
        <w:t>7</w:t>
      </w:r>
      <w:r w:rsidR="00622416">
        <w:rPr>
          <w:rFonts w:ascii="Calibri" w:hAnsi="Calibri" w:cs="Calibri"/>
        </w:rPr>
        <w:t>.</w:t>
      </w:r>
    </w:p>
    <w:p w:rsidR="00BA7AD4" w:rsidRPr="00BA7AD4" w:rsidRDefault="00D125AD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Zgłoszenie 5 awarii </w:t>
      </w:r>
      <w:proofErr w:type="spellStart"/>
      <w:r w:rsidR="00BA7AD4" w:rsidRPr="00BA7AD4">
        <w:rPr>
          <w:rFonts w:ascii="Calibri" w:hAnsi="Calibri" w:cs="Calibri"/>
        </w:rPr>
        <w:t>mikroinstalacji</w:t>
      </w:r>
      <w:proofErr w:type="spellEnd"/>
      <w:r>
        <w:rPr>
          <w:rFonts w:ascii="Calibri" w:hAnsi="Calibri" w:cs="Calibri"/>
        </w:rPr>
        <w:t xml:space="preserve"> przekazanych przez mieszkańców - </w:t>
      </w:r>
      <w:r w:rsidR="00BA7AD4" w:rsidRPr="00BA7AD4">
        <w:rPr>
          <w:rFonts w:ascii="Calibri" w:hAnsi="Calibri" w:cs="Calibri"/>
        </w:rPr>
        <w:t>zgłoszeni</w:t>
      </w:r>
      <w:r>
        <w:rPr>
          <w:rFonts w:ascii="Calibri" w:hAnsi="Calibri" w:cs="Calibri"/>
        </w:rPr>
        <w:t>e</w:t>
      </w:r>
      <w:r w:rsidR="00BA7AD4" w:rsidRPr="00BA7AD4">
        <w:rPr>
          <w:rFonts w:ascii="Calibri" w:hAnsi="Calibri" w:cs="Calibri"/>
        </w:rPr>
        <w:t xml:space="preserve"> problemów do POLEKO i ENERGA</w:t>
      </w:r>
      <w:r>
        <w:rPr>
          <w:rFonts w:ascii="Calibri" w:hAnsi="Calibri" w:cs="Calibri"/>
        </w:rPr>
        <w:t>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Założ</w:t>
      </w:r>
      <w:r w:rsidR="00D125AD">
        <w:rPr>
          <w:rFonts w:ascii="Calibri" w:hAnsi="Calibri" w:cs="Calibri"/>
        </w:rPr>
        <w:t>ono</w:t>
      </w:r>
      <w:r w:rsidRPr="00BA7AD4">
        <w:rPr>
          <w:rFonts w:ascii="Calibri" w:hAnsi="Calibri" w:cs="Calibri"/>
        </w:rPr>
        <w:t xml:space="preserve"> portal Mój licznik i przygotowan</w:t>
      </w:r>
      <w:r w:rsidR="00D125AD">
        <w:rPr>
          <w:rFonts w:ascii="Calibri" w:hAnsi="Calibri" w:cs="Calibri"/>
        </w:rPr>
        <w:t>o</w:t>
      </w:r>
      <w:r w:rsidRPr="00BA7AD4">
        <w:rPr>
          <w:rFonts w:ascii="Calibri" w:hAnsi="Calibri" w:cs="Calibri"/>
        </w:rPr>
        <w:t xml:space="preserve"> instrukcj</w:t>
      </w:r>
      <w:r w:rsidR="00D125AD">
        <w:rPr>
          <w:rFonts w:ascii="Calibri" w:hAnsi="Calibri" w:cs="Calibri"/>
        </w:rPr>
        <w:t>ę</w:t>
      </w:r>
      <w:r w:rsidRPr="00BA7AD4">
        <w:rPr>
          <w:rFonts w:ascii="Calibri" w:hAnsi="Calibri" w:cs="Calibri"/>
        </w:rPr>
        <w:t xml:space="preserve"> wystawia</w:t>
      </w:r>
      <w:r w:rsidR="00D125AD">
        <w:rPr>
          <w:rFonts w:ascii="Calibri" w:hAnsi="Calibri" w:cs="Calibri"/>
        </w:rPr>
        <w:t>nia</w:t>
      </w:r>
      <w:r w:rsidRPr="00BA7AD4">
        <w:rPr>
          <w:rFonts w:ascii="Calibri" w:hAnsi="Calibri" w:cs="Calibri"/>
        </w:rPr>
        <w:t xml:space="preserve"> faktur rozliczeniow</w:t>
      </w:r>
      <w:r w:rsidR="00D125AD">
        <w:rPr>
          <w:rFonts w:ascii="Calibri" w:hAnsi="Calibri" w:cs="Calibri"/>
        </w:rPr>
        <w:t>ych</w:t>
      </w:r>
      <w:r w:rsidRPr="00BA7AD4">
        <w:rPr>
          <w:rFonts w:ascii="Calibri" w:hAnsi="Calibri" w:cs="Calibri"/>
        </w:rPr>
        <w:t xml:space="preserve"> za produkcję prądu</w:t>
      </w:r>
      <w:r w:rsidR="00D125AD">
        <w:rPr>
          <w:rFonts w:ascii="Calibri" w:hAnsi="Calibri" w:cs="Calibri"/>
        </w:rPr>
        <w:t xml:space="preserve">. Przeprowadzono szkolenia </w:t>
      </w:r>
      <w:r w:rsidR="00D125AD" w:rsidRPr="00BA7AD4">
        <w:rPr>
          <w:rFonts w:ascii="Calibri" w:hAnsi="Calibri" w:cs="Calibri"/>
        </w:rPr>
        <w:t xml:space="preserve">z zakresu rozliczeń w </w:t>
      </w:r>
      <w:r w:rsidR="00622416">
        <w:rPr>
          <w:rFonts w:ascii="Calibri" w:hAnsi="Calibri" w:cs="Calibri"/>
        </w:rPr>
        <w:t>s</w:t>
      </w:r>
      <w:r w:rsidR="00D125AD" w:rsidRPr="00BA7AD4">
        <w:rPr>
          <w:rFonts w:ascii="Calibri" w:hAnsi="Calibri" w:cs="Calibri"/>
        </w:rPr>
        <w:t xml:space="preserve">zkole </w:t>
      </w:r>
      <w:r w:rsidR="00622416">
        <w:rPr>
          <w:rFonts w:ascii="Calibri" w:hAnsi="Calibri" w:cs="Calibri"/>
        </w:rPr>
        <w:t xml:space="preserve">w </w:t>
      </w:r>
      <w:r w:rsidR="00D125AD" w:rsidRPr="00BA7AD4">
        <w:rPr>
          <w:rFonts w:ascii="Calibri" w:hAnsi="Calibri" w:cs="Calibri"/>
        </w:rPr>
        <w:t>Motarzyn</w:t>
      </w:r>
      <w:r w:rsidR="00622416">
        <w:rPr>
          <w:rFonts w:ascii="Calibri" w:hAnsi="Calibri" w:cs="Calibri"/>
        </w:rPr>
        <w:t>ie</w:t>
      </w:r>
      <w:r w:rsidR="00D125AD" w:rsidRPr="00BA7AD4">
        <w:rPr>
          <w:rFonts w:ascii="Calibri" w:hAnsi="Calibri" w:cs="Calibri"/>
        </w:rPr>
        <w:t xml:space="preserve"> i Dębnic</w:t>
      </w:r>
      <w:r w:rsidR="00622416">
        <w:rPr>
          <w:rFonts w:ascii="Calibri" w:hAnsi="Calibri" w:cs="Calibri"/>
        </w:rPr>
        <w:t>y</w:t>
      </w:r>
      <w:r w:rsidR="00D125AD" w:rsidRPr="00BA7AD4">
        <w:rPr>
          <w:rFonts w:ascii="Calibri" w:hAnsi="Calibri" w:cs="Calibri"/>
        </w:rPr>
        <w:t xml:space="preserve"> Kaszubsk</w:t>
      </w:r>
      <w:r w:rsidR="00622416">
        <w:rPr>
          <w:rFonts w:ascii="Calibri" w:hAnsi="Calibri" w:cs="Calibri"/>
        </w:rPr>
        <w:t>iej.</w:t>
      </w:r>
    </w:p>
    <w:p w:rsidR="00BA7AD4" w:rsidRP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Zamówi</w:t>
      </w:r>
      <w:r w:rsidR="00D125AD">
        <w:rPr>
          <w:rFonts w:ascii="Calibri" w:hAnsi="Calibri" w:cs="Calibri"/>
        </w:rPr>
        <w:t>ono</w:t>
      </w:r>
      <w:r w:rsidR="00751CCE">
        <w:rPr>
          <w:rFonts w:ascii="Calibri" w:hAnsi="Calibri" w:cs="Calibri"/>
        </w:rPr>
        <w:t xml:space="preserve"> elementy placu zabaw dla z przeznaczeniem do miejscowości: </w:t>
      </w:r>
      <w:r w:rsidRPr="00BA7AD4">
        <w:rPr>
          <w:rFonts w:ascii="Calibri" w:hAnsi="Calibri" w:cs="Calibri"/>
        </w:rPr>
        <w:t>Łabiszewo</w:t>
      </w:r>
      <w:r w:rsidR="00751CCE">
        <w:rPr>
          <w:rFonts w:ascii="Calibri" w:hAnsi="Calibri" w:cs="Calibri"/>
        </w:rPr>
        <w:t xml:space="preserve">, </w:t>
      </w:r>
      <w:r w:rsidR="00751CCE" w:rsidRPr="00BA7AD4">
        <w:rPr>
          <w:rFonts w:ascii="Calibri" w:hAnsi="Calibri" w:cs="Calibri"/>
        </w:rPr>
        <w:t>Podole Male</w:t>
      </w:r>
      <w:r w:rsidR="00751CCE">
        <w:rPr>
          <w:rFonts w:ascii="Calibri" w:hAnsi="Calibri" w:cs="Calibri"/>
        </w:rPr>
        <w:t xml:space="preserve">, Kotowo, </w:t>
      </w:r>
      <w:r w:rsidR="00751CCE" w:rsidRPr="00BA7AD4">
        <w:rPr>
          <w:rFonts w:ascii="Calibri" w:hAnsi="Calibri" w:cs="Calibri"/>
        </w:rPr>
        <w:t>Skarszów Dolny</w:t>
      </w:r>
      <w:r w:rsidR="00751CCE">
        <w:rPr>
          <w:rFonts w:ascii="Calibri" w:hAnsi="Calibri" w:cs="Calibri"/>
        </w:rPr>
        <w:t>.</w:t>
      </w:r>
    </w:p>
    <w:p w:rsidR="00751CCE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BA7AD4">
        <w:rPr>
          <w:rFonts w:ascii="Calibri" w:hAnsi="Calibri" w:cs="Calibri"/>
        </w:rPr>
        <w:t>Zlec</w:t>
      </w:r>
      <w:r w:rsidR="00751CCE">
        <w:rPr>
          <w:rFonts w:ascii="Calibri" w:hAnsi="Calibri" w:cs="Calibri"/>
        </w:rPr>
        <w:t>ono</w:t>
      </w:r>
      <w:r w:rsidRPr="00BA7AD4">
        <w:rPr>
          <w:rFonts w:ascii="Calibri" w:hAnsi="Calibri" w:cs="Calibri"/>
        </w:rPr>
        <w:t xml:space="preserve"> wytyczenia boiska do kosz</w:t>
      </w:r>
      <w:r w:rsidR="00872572">
        <w:rPr>
          <w:rFonts w:ascii="Calibri" w:hAnsi="Calibri" w:cs="Calibri"/>
        </w:rPr>
        <w:t>ykówki</w:t>
      </w:r>
      <w:r w:rsidRPr="00BA7AD4">
        <w:rPr>
          <w:rFonts w:ascii="Calibri" w:hAnsi="Calibri" w:cs="Calibri"/>
        </w:rPr>
        <w:t xml:space="preserve"> na placu zabaw w miejscowości Brzeziniec</w:t>
      </w:r>
      <w:r w:rsidR="00872572">
        <w:rPr>
          <w:rFonts w:ascii="Calibri" w:hAnsi="Calibri" w:cs="Calibri"/>
        </w:rPr>
        <w:t>.</w:t>
      </w:r>
    </w:p>
    <w:p w:rsidR="00872572" w:rsidRPr="00872572" w:rsidRDefault="00872572" w:rsidP="00EA376F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872572">
        <w:rPr>
          <w:rFonts w:ascii="Calibri" w:hAnsi="Calibri" w:cs="Calibri"/>
        </w:rPr>
        <w:t>Podpisano umowę na przyszły rok na świadczenie usług eksploatacji sieci oświetleniowej na terenie Gminy.</w:t>
      </w:r>
    </w:p>
    <w:p w:rsidR="00872572" w:rsidRPr="00AD1AB8" w:rsidRDefault="00872572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Trwają prace nad wykonaniem </w:t>
      </w:r>
      <w:r w:rsidRPr="00872572">
        <w:rPr>
          <w:rFonts w:ascii="Calibri" w:hAnsi="Calibri" w:cs="Calibri"/>
        </w:rPr>
        <w:t xml:space="preserve">„Założeń do planu zaopatrzenia w ciepło. Energię elektryczną i paliwa </w:t>
      </w:r>
      <w:r w:rsidRPr="00AD1AB8">
        <w:rPr>
          <w:rFonts w:ascii="Calibri" w:hAnsi="Calibri" w:cs="Calibri"/>
        </w:rPr>
        <w:t>gazowe” dla Gminy.</w:t>
      </w:r>
    </w:p>
    <w:p w:rsidR="00AD1AB8" w:rsidRDefault="0075260F" w:rsidP="00EA376F">
      <w:pPr>
        <w:pStyle w:val="Akapitzlist"/>
        <w:numPr>
          <w:ilvl w:val="0"/>
          <w:numId w:val="1"/>
        </w:numPr>
        <w:spacing w:before="120" w:after="120" w:line="276" w:lineRule="auto"/>
        <w:ind w:left="567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 xml:space="preserve">Złożono wniosek o podpisanie umowy jako wytwórca energii dla Centrum Opiekuńczo-Mieszkalnego - umowa na </w:t>
      </w:r>
      <w:proofErr w:type="spellStart"/>
      <w:r w:rsidRPr="00AD1AB8">
        <w:rPr>
          <w:rFonts w:ascii="Calibri" w:hAnsi="Calibri" w:cs="Calibri"/>
        </w:rPr>
        <w:t>mikroinstalacje</w:t>
      </w:r>
      <w:proofErr w:type="spellEnd"/>
      <w:r w:rsidRPr="00AD1AB8">
        <w:rPr>
          <w:rFonts w:ascii="Calibri" w:hAnsi="Calibri" w:cs="Calibri"/>
        </w:rPr>
        <w:t>.</w:t>
      </w:r>
    </w:p>
    <w:p w:rsidR="00BA7AD4" w:rsidRDefault="00BA7AD4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Złoż</w:t>
      </w:r>
      <w:r w:rsidR="00AD1AB8" w:rsidRPr="00AD1AB8">
        <w:rPr>
          <w:rFonts w:ascii="Calibri" w:hAnsi="Calibri" w:cs="Calibri"/>
        </w:rPr>
        <w:t xml:space="preserve">ono wniosek o założenie konta </w:t>
      </w:r>
      <w:proofErr w:type="spellStart"/>
      <w:r w:rsidRPr="00AD1AB8">
        <w:rPr>
          <w:rFonts w:ascii="Calibri" w:hAnsi="Calibri" w:cs="Calibri"/>
        </w:rPr>
        <w:t>eBOK</w:t>
      </w:r>
      <w:proofErr w:type="spellEnd"/>
      <w:r w:rsidRPr="00AD1AB8">
        <w:rPr>
          <w:rFonts w:ascii="Calibri" w:hAnsi="Calibri" w:cs="Calibri"/>
        </w:rPr>
        <w:t xml:space="preserve"> w ENEA </w:t>
      </w:r>
      <w:r w:rsidR="00AD1AB8">
        <w:rPr>
          <w:rFonts w:ascii="Calibri" w:hAnsi="Calibri" w:cs="Calibri"/>
        </w:rPr>
        <w:t xml:space="preserve">celem przejścia na </w:t>
      </w:r>
      <w:r w:rsidRPr="00AD1AB8">
        <w:rPr>
          <w:rFonts w:ascii="Calibri" w:hAnsi="Calibri" w:cs="Calibri"/>
        </w:rPr>
        <w:t>faktury elektroniczne</w:t>
      </w:r>
      <w:r w:rsidR="00AD1AB8"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lastRenderedPageBreak/>
        <w:t>Twa postępowanie o wydanie decyzji o środowiskowych uwarunkowaniach dla</w:t>
      </w:r>
      <w:r>
        <w:rPr>
          <w:rFonts w:ascii="Calibri" w:hAnsi="Calibri" w:cs="Calibri"/>
        </w:rPr>
        <w:t xml:space="preserve"> </w:t>
      </w:r>
      <w:r w:rsidRPr="00AD1AB8">
        <w:rPr>
          <w:rFonts w:ascii="Calibri" w:hAnsi="Calibri" w:cs="Calibri"/>
        </w:rPr>
        <w:t>przedsięwzięcia pn.:</w:t>
      </w:r>
      <w:r>
        <w:rPr>
          <w:rFonts w:ascii="Calibri" w:hAnsi="Calibri" w:cs="Calibri"/>
        </w:rPr>
        <w:t> </w:t>
      </w:r>
      <w:r w:rsidRPr="00AD1AB8">
        <w:rPr>
          <w:rFonts w:ascii="Calibri" w:hAnsi="Calibri" w:cs="Calibri"/>
        </w:rPr>
        <w:t>„Budowa sieci kanalizacji sanitarnej w systemie grawitacyjno</w:t>
      </w:r>
      <w:r>
        <w:rPr>
          <w:rFonts w:ascii="Calibri" w:hAnsi="Calibri" w:cs="Calibri"/>
        </w:rPr>
        <w:t>-</w:t>
      </w:r>
      <w:r w:rsidRPr="00AD1AB8">
        <w:rPr>
          <w:rFonts w:ascii="Calibri" w:hAnsi="Calibri" w:cs="Calibri"/>
        </w:rPr>
        <w:t>tłocznym wraz z modernizacją przepompowni w Leśnej Polanie oraz budową przepompowni w m. Grabin”</w:t>
      </w:r>
      <w:r>
        <w:rPr>
          <w:rFonts w:ascii="Calibri" w:hAnsi="Calibri" w:cs="Calibri"/>
        </w:rPr>
        <w:t>.</w:t>
      </w:r>
    </w:p>
    <w:p w:rsid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Dnia 28.05.2025 r. odbyło się spotkanie organizowane </w:t>
      </w:r>
      <w:r w:rsidRPr="00AD1AB8">
        <w:rPr>
          <w:rFonts w:ascii="Calibri" w:hAnsi="Calibri" w:cs="Calibri"/>
        </w:rPr>
        <w:t>m.in. przez Park Krajobrazowy Dolina Słupi pn.:</w:t>
      </w:r>
      <w:r>
        <w:rPr>
          <w:rFonts w:ascii="Calibri" w:hAnsi="Calibri" w:cs="Calibri"/>
        </w:rPr>
        <w:t> </w:t>
      </w:r>
      <w:r w:rsidRPr="00AD1AB8">
        <w:rPr>
          <w:rFonts w:ascii="Calibri" w:hAnsi="Calibri" w:cs="Calibri"/>
        </w:rPr>
        <w:t>„Bobry i ludzie – jak znaleźć wspólny język” w siedzibie Urzędy Gminy Dębnica Kaszubska.</w:t>
      </w:r>
    </w:p>
    <w:p w:rsidR="000442E2" w:rsidRPr="000442E2" w:rsidRDefault="000442E2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0442E2">
        <w:rPr>
          <w:rFonts w:ascii="Calibri" w:hAnsi="Calibri" w:cs="Calibri"/>
        </w:rPr>
        <w:t>W okresie międzysesyjnym zarejestrowano 1123 pism, w tym 182 faktur</w:t>
      </w:r>
      <w:r>
        <w:rPr>
          <w:rFonts w:ascii="Calibri" w:hAnsi="Calibri" w:cs="Calibri"/>
        </w:rPr>
        <w:t>y</w:t>
      </w:r>
      <w:r w:rsidRPr="000442E2">
        <w:rPr>
          <w:rFonts w:ascii="Calibri" w:hAnsi="Calibri" w:cs="Calibri"/>
        </w:rPr>
        <w:t xml:space="preserve">. Zostało wysłanych 398 listów. </w:t>
      </w:r>
      <w:r>
        <w:rPr>
          <w:rFonts w:ascii="Calibri" w:hAnsi="Calibri" w:cs="Calibri"/>
        </w:rPr>
        <w:t>Wydano 12 zarządzeń.</w:t>
      </w:r>
    </w:p>
    <w:p w:rsidR="000442E2" w:rsidRDefault="000442E2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0442E2">
        <w:rPr>
          <w:rFonts w:ascii="Calibri" w:hAnsi="Calibri" w:cs="Calibri"/>
        </w:rPr>
        <w:t>Przekazano do publicznej wiadomości 2 informacje m.in. o ustanowieniu kuratora oraz licytacji nieruchomości.</w:t>
      </w:r>
    </w:p>
    <w:p w:rsidR="00FA5998" w:rsidRDefault="00FA599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Zgłoszenia dotyczące wycinki drzew / krzewów / przycinki gałęzi dz. gminne: 10</w:t>
      </w:r>
      <w:r>
        <w:rPr>
          <w:rFonts w:ascii="Calibri" w:hAnsi="Calibri" w:cs="Calibri"/>
        </w:rPr>
        <w:t>.</w:t>
      </w:r>
    </w:p>
    <w:p w:rsidR="00FA5998" w:rsidRDefault="00FA599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Zgłoszenia dotyczące zamiaru wycinki drzew / krzewów / przycinka gałęzi dz. prywatne: 1</w:t>
      </w:r>
      <w:r>
        <w:rPr>
          <w:rFonts w:ascii="Calibri" w:hAnsi="Calibri" w:cs="Calibri"/>
        </w:rPr>
        <w:t>.</w:t>
      </w:r>
    </w:p>
    <w:p w:rsidR="00FA5998" w:rsidRPr="00AD1AB8" w:rsidRDefault="00FA599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przeprowadzonych kontroli dot. gospodarowania nieczystościami ciekłymi: 6</w:t>
      </w:r>
      <w:r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zarejestrowanych aktów stanu cywilnego: 5</w:t>
      </w:r>
      <w:r>
        <w:rPr>
          <w:rFonts w:ascii="Calibri" w:hAnsi="Calibri" w:cs="Calibri"/>
        </w:rPr>
        <w:t xml:space="preserve">, </w:t>
      </w:r>
      <w:r w:rsidRPr="00AD1AB8">
        <w:rPr>
          <w:rFonts w:ascii="Calibri" w:hAnsi="Calibri" w:cs="Calibri"/>
        </w:rPr>
        <w:t>w tym:</w:t>
      </w:r>
    </w:p>
    <w:p w:rsidR="00AD1AB8" w:rsidRPr="000442E2" w:rsidRDefault="00AD1AB8" w:rsidP="00EA376F">
      <w:pPr>
        <w:pStyle w:val="Akapitzlist"/>
        <w:numPr>
          <w:ilvl w:val="0"/>
          <w:numId w:val="37"/>
        </w:numPr>
        <w:spacing w:before="120" w:after="120" w:line="276" w:lineRule="auto"/>
        <w:jc w:val="both"/>
        <w:rPr>
          <w:rFonts w:ascii="Calibri" w:hAnsi="Calibri" w:cs="Calibri"/>
        </w:rPr>
      </w:pPr>
      <w:r w:rsidRPr="000442E2">
        <w:rPr>
          <w:rFonts w:ascii="Calibri" w:hAnsi="Calibri" w:cs="Calibri"/>
        </w:rPr>
        <w:t>liczba zawartych w USC związków małżeńskich: 3</w:t>
      </w:r>
      <w:r w:rsidR="00FA5998">
        <w:rPr>
          <w:rFonts w:ascii="Calibri" w:hAnsi="Calibri" w:cs="Calibri"/>
        </w:rPr>
        <w:t>.</w:t>
      </w:r>
    </w:p>
    <w:p w:rsidR="00AD1AB8" w:rsidRPr="000442E2" w:rsidRDefault="00AD1AB8" w:rsidP="00EA376F">
      <w:pPr>
        <w:pStyle w:val="Akapitzlist"/>
        <w:numPr>
          <w:ilvl w:val="0"/>
          <w:numId w:val="37"/>
        </w:numPr>
        <w:spacing w:before="120" w:after="120" w:line="276" w:lineRule="auto"/>
        <w:jc w:val="both"/>
        <w:rPr>
          <w:rFonts w:ascii="Calibri" w:hAnsi="Calibri" w:cs="Calibri"/>
        </w:rPr>
      </w:pPr>
      <w:r w:rsidRPr="000442E2">
        <w:rPr>
          <w:rFonts w:ascii="Calibri" w:hAnsi="Calibri" w:cs="Calibri"/>
        </w:rPr>
        <w:t>liczba transkrypcji zagranicznych aktów s.c.</w:t>
      </w:r>
      <w:r w:rsidR="000442E2">
        <w:rPr>
          <w:rFonts w:ascii="Calibri" w:hAnsi="Calibri" w:cs="Calibri"/>
        </w:rPr>
        <w:t xml:space="preserve">: </w:t>
      </w:r>
      <w:r w:rsidRPr="000442E2">
        <w:rPr>
          <w:rFonts w:ascii="Calibri" w:hAnsi="Calibri" w:cs="Calibri"/>
        </w:rPr>
        <w:t>1</w:t>
      </w:r>
      <w:r w:rsidR="00FA5998"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sprostowań/uzupełnień a.s.c.: 2</w:t>
      </w:r>
      <w:r w:rsidR="00FA5998"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wydanych odpisów a.s.c.: 75</w:t>
      </w:r>
      <w:r w:rsidR="00FA5998">
        <w:rPr>
          <w:rFonts w:ascii="Calibri" w:hAnsi="Calibri" w:cs="Calibri"/>
        </w:rPr>
        <w:t>.</w:t>
      </w:r>
    </w:p>
    <w:p w:rsidR="00AD1AB8" w:rsidRPr="000442E2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0442E2">
        <w:rPr>
          <w:rFonts w:ascii="Calibri" w:hAnsi="Calibri" w:cs="Calibri"/>
        </w:rPr>
        <w:t>Liczba przyjętych pozostałych oświadczeń/zaświadczeń/zezwoleń z zakresu prawa rodzinnego: 2</w:t>
      </w:r>
      <w:r w:rsidR="00FA5998"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dołączonych wzmianek dodatkowych do a.s.c.: 9</w:t>
      </w:r>
      <w:r w:rsidR="00FA5998"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zamieszczonych w a.s.c. przypisków: 10</w:t>
      </w:r>
      <w:r w:rsidR="00FA5998">
        <w:rPr>
          <w:rFonts w:ascii="Calibri" w:hAnsi="Calibri" w:cs="Calibri"/>
        </w:rPr>
        <w:t>.</w:t>
      </w:r>
    </w:p>
    <w:p w:rsidR="00AD1AB8" w:rsidRPr="00AD1AB8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przeniesionych a.s.c. do Rejestru Stanu Cywilnego: 12</w:t>
      </w:r>
      <w:r w:rsidR="00FA5998">
        <w:rPr>
          <w:rFonts w:ascii="Calibri" w:hAnsi="Calibri" w:cs="Calibri"/>
        </w:rPr>
        <w:t>.</w:t>
      </w:r>
    </w:p>
    <w:p w:rsidR="00BA7AD4" w:rsidRDefault="00AD1AB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AD1AB8">
        <w:rPr>
          <w:rFonts w:ascii="Calibri" w:hAnsi="Calibri" w:cs="Calibri"/>
        </w:rPr>
        <w:t>Liczba udostępnień informacji publicznej: 6</w:t>
      </w:r>
      <w:r w:rsidR="00FA5998"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przyjętych wniosków o wydanie dowodu osobistego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79</w:t>
      </w:r>
      <w:r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wydanych dowodów osobistych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90</w:t>
      </w:r>
      <w:r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unieważnionych dowodów osobistych (utrata, kradzież tożsamości)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Zastrzeżenia lub cofnięcia zastrzeżenia numerów Pesel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14</w:t>
      </w:r>
      <w:r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Zgłoszenia meldunkowe (zameldowanie, wymeldowanie, wyjazd)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30</w:t>
      </w:r>
      <w:r>
        <w:rPr>
          <w:rFonts w:ascii="Calibri" w:hAnsi="Calibri" w:cs="Calibri"/>
        </w:rPr>
        <w:t>.</w:t>
      </w:r>
    </w:p>
    <w:p w:rsidR="00FA5998" w:rsidRPr="00FA5998" w:rsidRDefault="00FA5998" w:rsidP="006F35A3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Wydawanie zaświadczeń zawierających wykaz danych osoby, której wniosek dotyczy z ewidencji ludności oraz dowodów osobistych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16</w:t>
      </w:r>
      <w:r>
        <w:rPr>
          <w:rFonts w:ascii="Calibri" w:hAnsi="Calibri" w:cs="Calibri"/>
        </w:rPr>
        <w:t>.</w:t>
      </w:r>
    </w:p>
    <w:p w:rsidR="00FA5998" w:rsidRPr="00FA5998" w:rsidRDefault="00FA5998" w:rsidP="00314491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zrealizowanych udostępnień danych z rejestru PESEL, rejestru</w:t>
      </w:r>
      <w:r>
        <w:rPr>
          <w:rFonts w:ascii="Calibri" w:hAnsi="Calibri" w:cs="Calibri"/>
        </w:rPr>
        <w:t xml:space="preserve"> </w:t>
      </w:r>
      <w:r w:rsidRPr="00FA5998">
        <w:rPr>
          <w:rFonts w:ascii="Calibri" w:hAnsi="Calibri" w:cs="Calibri"/>
        </w:rPr>
        <w:t>mieszkańców oraz dokumentacji związanej z dowodami osobistymi</w:t>
      </w:r>
      <w:r>
        <w:rPr>
          <w:rFonts w:ascii="Calibri" w:hAnsi="Calibri" w:cs="Calibri"/>
        </w:rPr>
        <w:t>:</w:t>
      </w:r>
      <w:r w:rsidRPr="00FA5998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.</w:t>
      </w:r>
    </w:p>
    <w:p w:rsidR="00FA5998" w:rsidRPr="00FA5998" w:rsidRDefault="00FA5998" w:rsidP="006C78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wydanych decyzji w sprawach meldunkowych (zakończonych postępowań administracyjnych)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obsłużonych cudzoziemców (nadanie Peselu, zmiana statusu)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6</w:t>
      </w:r>
      <w:r>
        <w:rPr>
          <w:rFonts w:ascii="Calibri" w:hAnsi="Calibri" w:cs="Calibri"/>
        </w:rPr>
        <w:t>.</w:t>
      </w:r>
    </w:p>
    <w:p w:rsidR="00FA5998" w:rsidRPr="00FA5998" w:rsidRDefault="00FA5998" w:rsidP="00FA599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Liczba usuniętych niezgodności rejestrze Pesel (maj)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67</w:t>
      </w:r>
      <w:r>
        <w:rPr>
          <w:rFonts w:ascii="Calibri" w:hAnsi="Calibri" w:cs="Calibri"/>
        </w:rPr>
        <w:t>.</w:t>
      </w:r>
    </w:p>
    <w:p w:rsidR="00FA5998" w:rsidRPr="00FA5998" w:rsidRDefault="00FA5998" w:rsidP="00AC14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lastRenderedPageBreak/>
        <w:t>Liczba dodanych lub zmodyfikowanych danych w Rejestrze Danych</w:t>
      </w:r>
      <w:r>
        <w:rPr>
          <w:rFonts w:ascii="Calibri" w:hAnsi="Calibri" w:cs="Calibri"/>
        </w:rPr>
        <w:t xml:space="preserve"> </w:t>
      </w:r>
      <w:r w:rsidRPr="00FA5998">
        <w:rPr>
          <w:rFonts w:ascii="Calibri" w:hAnsi="Calibri" w:cs="Calibri"/>
        </w:rPr>
        <w:t>Kontaktowych</w:t>
      </w:r>
      <w:r>
        <w:rPr>
          <w:rFonts w:ascii="Calibri" w:hAnsi="Calibri" w:cs="Calibri"/>
        </w:rPr>
        <w:t xml:space="preserve">: </w:t>
      </w:r>
      <w:r w:rsidRPr="00FA5998">
        <w:rPr>
          <w:rFonts w:ascii="Calibri" w:hAnsi="Calibri" w:cs="Calibri"/>
        </w:rPr>
        <w:t>33</w:t>
      </w:r>
      <w:r>
        <w:rPr>
          <w:rFonts w:ascii="Calibri" w:hAnsi="Calibri" w:cs="Calibri"/>
        </w:rPr>
        <w:t>.</w:t>
      </w:r>
    </w:p>
    <w:p w:rsidR="000442E2" w:rsidRPr="00FA5998" w:rsidRDefault="00FA5998" w:rsidP="00EA376F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Promocja</w:t>
      </w:r>
      <w:r w:rsidR="004B1197">
        <w:rPr>
          <w:rFonts w:ascii="Calibri" w:hAnsi="Calibri" w:cs="Calibri"/>
        </w:rPr>
        <w:t>: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26 informacji na FB (w tym 3 fotorelacje/</w:t>
      </w:r>
      <w:proofErr w:type="spellStart"/>
      <w:r w:rsidRPr="00FA5998">
        <w:rPr>
          <w:rFonts w:ascii="Calibri" w:hAnsi="Calibri" w:cs="Calibri"/>
        </w:rPr>
        <w:t>videorelacje</w:t>
      </w:r>
      <w:proofErr w:type="spellEnd"/>
      <w:r w:rsidRPr="00FA5998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23 informacje na stronie www Gminy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tradycyjnie zdjęcia i wideo najpopularniejszym formatem wśród odbiorców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3223 liczba obserwujących profil FB (wzrost o 35 osób)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15378 - liczba osób, która wyświetliła post przynajmniej raz w ostatnich 28 dniach (wzrost w</w:t>
      </w:r>
      <w:r>
        <w:rPr>
          <w:rFonts w:ascii="Calibri" w:hAnsi="Calibri" w:cs="Calibri"/>
        </w:rPr>
        <w:t> </w:t>
      </w:r>
      <w:r w:rsidRPr="00FA5998">
        <w:rPr>
          <w:rFonts w:ascii="Calibri" w:hAnsi="Calibri" w:cs="Calibri"/>
        </w:rPr>
        <w:t>stosunku do poprzedniego okresu)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12 796 - liczba reakcji, komentarzy, udostępnień, kliknięć postów itp. razem w ostatnich 28</w:t>
      </w:r>
      <w:r>
        <w:rPr>
          <w:rFonts w:ascii="Calibri" w:hAnsi="Calibri" w:cs="Calibri"/>
        </w:rPr>
        <w:t xml:space="preserve"> dniach </w:t>
      </w:r>
      <w:r w:rsidRPr="00FA5998">
        <w:rPr>
          <w:rFonts w:ascii="Calibri" w:hAnsi="Calibri" w:cs="Calibri"/>
        </w:rPr>
        <w:t>(wzrost do poprzedniego okresu)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 xml:space="preserve">kolejne 27 </w:t>
      </w:r>
      <w:proofErr w:type="spellStart"/>
      <w:r w:rsidRPr="00FA5998">
        <w:rPr>
          <w:rFonts w:ascii="Calibri" w:hAnsi="Calibri" w:cs="Calibri"/>
        </w:rPr>
        <w:t>polubień</w:t>
      </w:r>
      <w:proofErr w:type="spellEnd"/>
      <w:r w:rsidRPr="00FA5998">
        <w:rPr>
          <w:rFonts w:ascii="Calibri" w:hAnsi="Calibri" w:cs="Calibri"/>
        </w:rPr>
        <w:t xml:space="preserve"> strony FB Gminy</w:t>
      </w:r>
      <w:r>
        <w:rPr>
          <w:rFonts w:ascii="Calibri" w:hAnsi="Calibri" w:cs="Calibri"/>
        </w:rPr>
        <w:t>,</w:t>
      </w:r>
    </w:p>
    <w:p w:rsidR="00FA5998" w:rsidRP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>najpopularniejszy post - fotorelacja z Gminnego Dnia Tolerancji i Integracji oraz video z</w:t>
      </w:r>
      <w:r>
        <w:rPr>
          <w:rFonts w:ascii="Calibri" w:hAnsi="Calibri" w:cs="Calibri"/>
        </w:rPr>
        <w:t> </w:t>
      </w:r>
      <w:r w:rsidRPr="00FA5998">
        <w:rPr>
          <w:rFonts w:ascii="Calibri" w:hAnsi="Calibri" w:cs="Calibri"/>
        </w:rPr>
        <w:t>Zaproszenia od Przedszkolaków</w:t>
      </w:r>
      <w:r>
        <w:rPr>
          <w:rFonts w:ascii="Calibri" w:hAnsi="Calibri" w:cs="Calibri"/>
        </w:rPr>
        <w:t>,</w:t>
      </w:r>
    </w:p>
    <w:p w:rsidR="00FA5998" w:rsidRDefault="00FA5998" w:rsidP="00FA5998">
      <w:pPr>
        <w:pStyle w:val="Akapitzlist"/>
        <w:numPr>
          <w:ilvl w:val="0"/>
          <w:numId w:val="3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A5998">
        <w:rPr>
          <w:rFonts w:ascii="Calibri" w:hAnsi="Calibri" w:cs="Calibri"/>
        </w:rPr>
        <w:t xml:space="preserve">Mężczyźni - 34,70% - Kobiety 65.30% użytkowników naszego FB (najwięcej osób w przedziale wiekowym 35 - 44) - najwięcej użytkowników z Dębnicy Kaszubskiej 1261 osób, Słupsk 764, Gmina </w:t>
      </w:r>
      <w:r>
        <w:rPr>
          <w:rFonts w:ascii="Calibri" w:hAnsi="Calibri" w:cs="Calibri"/>
        </w:rPr>
        <w:t>Redzikowo</w:t>
      </w:r>
      <w:r w:rsidRPr="00FA5998">
        <w:rPr>
          <w:rFonts w:ascii="Calibri" w:hAnsi="Calibri" w:cs="Calibri"/>
        </w:rPr>
        <w:t>, Bytów i Kobylnica (zmiana w stosunku do poprzedniego okresu).</w:t>
      </w:r>
    </w:p>
    <w:p w:rsidR="00A420D5" w:rsidRDefault="00A420D5" w:rsidP="00A420D5">
      <w:pPr>
        <w:spacing w:after="240"/>
        <w:jc w:val="both"/>
        <w:rPr>
          <w:rFonts w:ascii="Calibri" w:hAnsi="Calibri" w:cs="Calibri"/>
        </w:rPr>
      </w:pPr>
    </w:p>
    <w:p w:rsidR="00A420D5" w:rsidRDefault="00A420D5" w:rsidP="00A420D5">
      <w:pPr>
        <w:spacing w:after="240"/>
        <w:jc w:val="both"/>
        <w:rPr>
          <w:rFonts w:ascii="Calibri" w:hAnsi="Calibri" w:cs="Calibri"/>
        </w:rPr>
      </w:pPr>
    </w:p>
    <w:p w:rsidR="00A420D5" w:rsidRPr="00054728" w:rsidRDefault="00A420D5" w:rsidP="00A420D5">
      <w:pPr>
        <w:spacing w:after="240"/>
        <w:jc w:val="both"/>
        <w:rPr>
          <w:rFonts w:ascii="Calibri" w:hAnsi="Calibri" w:cs="Calibri"/>
        </w:rPr>
      </w:pPr>
      <w:r w:rsidRPr="00054728">
        <w:rPr>
          <w:rFonts w:ascii="Calibri" w:hAnsi="Calibri" w:cs="Calibri"/>
        </w:rPr>
        <w:t>Z sesji 26.05.2025 r.</w:t>
      </w:r>
    </w:p>
    <w:p w:rsidR="00A420D5" w:rsidRPr="00A15310" w:rsidRDefault="00A420D5" w:rsidP="00A420D5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Calibri" w:hAnsi="Calibri" w:cs="Calibri"/>
          <w:i/>
          <w:iCs/>
        </w:rPr>
      </w:pPr>
      <w:r w:rsidRPr="00A15310">
        <w:rPr>
          <w:rFonts w:ascii="Calibri" w:hAnsi="Calibri" w:cs="Calibri"/>
          <w:i/>
          <w:iCs/>
        </w:rPr>
        <w:t>Staw w Gogolewie.</w:t>
      </w:r>
      <w:r w:rsidRPr="00A15310">
        <w:rPr>
          <w:rFonts w:ascii="Calibri" w:hAnsi="Calibri" w:cs="Calibri"/>
        </w:rPr>
        <w:t xml:space="preserve"> </w:t>
      </w:r>
      <w:r w:rsidRPr="00A15310">
        <w:rPr>
          <w:rFonts w:ascii="Calibri" w:hAnsi="Calibri" w:cs="Calibri"/>
          <w:i/>
          <w:iCs/>
        </w:rPr>
        <w:t>W odpowiedzi na interpelację: zamówiony projekt i stworzony projekt uwzględniający pogłębienie zbiornika, oczyszczenie go z zarośli, projekt budowy ujęcia wody ze stanowiskiem poboru wody do celów przeciwpożarowych. Gmina miała wystąpić do starostwa o pozwolenie na budowę. Jakie są dalsze plany na tą realizację tego przedsięwzięcia?</w:t>
      </w:r>
    </w:p>
    <w:p w:rsidR="00A420D5" w:rsidRDefault="00A420D5" w:rsidP="00A420D5">
      <w:pPr>
        <w:spacing w:after="240"/>
        <w:jc w:val="both"/>
        <w:rPr>
          <w:rFonts w:ascii="Calibri" w:hAnsi="Calibri" w:cs="Calibri"/>
        </w:rPr>
      </w:pPr>
      <w:r w:rsidRPr="005503BA">
        <w:rPr>
          <w:rFonts w:ascii="Calibri" w:hAnsi="Calibri" w:cs="Calibri"/>
        </w:rPr>
        <w:t>W dniu 11.06.2024 r. Gmina Dębnica Kaszubska wystąpiła z wnioskiem do Starostwa Powiatowego</w:t>
      </w:r>
      <w:r>
        <w:rPr>
          <w:rFonts w:ascii="Calibri" w:hAnsi="Calibri" w:cs="Calibri"/>
        </w:rPr>
        <w:t xml:space="preserve"> </w:t>
      </w:r>
      <w:r w:rsidRPr="005503BA">
        <w:rPr>
          <w:rFonts w:ascii="Calibri" w:hAnsi="Calibri" w:cs="Calibri"/>
        </w:rPr>
        <w:t>o pozwolenie na budowę.</w:t>
      </w:r>
      <w:r>
        <w:rPr>
          <w:rFonts w:ascii="Calibri" w:hAnsi="Calibri" w:cs="Calibri"/>
        </w:rPr>
        <w:t xml:space="preserve"> Pozwolenie wydano 30.07.2024 r. Środków nie ujęto w budżecie na 2025 rok.</w:t>
      </w:r>
    </w:p>
    <w:p w:rsidR="00A420D5" w:rsidRPr="00A15310" w:rsidRDefault="00A420D5" w:rsidP="00A420D5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Calibri" w:hAnsi="Calibri" w:cs="Calibri"/>
          <w:i/>
          <w:iCs/>
        </w:rPr>
      </w:pPr>
      <w:r w:rsidRPr="00A15310">
        <w:rPr>
          <w:rFonts w:ascii="Calibri" w:hAnsi="Calibri" w:cs="Calibri"/>
          <w:i/>
          <w:iCs/>
        </w:rPr>
        <w:t>Wycięcie gałęzi na drodze gminnej dz. nr 7/29 Gogolewo.</w:t>
      </w:r>
    </w:p>
    <w:p w:rsidR="00A420D5" w:rsidRPr="00054728" w:rsidRDefault="00A420D5" w:rsidP="00A420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Wycięte</w:t>
      </w:r>
    </w:p>
    <w:p w:rsidR="00A420D5" w:rsidRPr="00A420D5" w:rsidRDefault="00A420D5" w:rsidP="00A420D5">
      <w:pPr>
        <w:spacing w:before="120" w:after="120" w:line="276" w:lineRule="auto"/>
        <w:jc w:val="both"/>
        <w:rPr>
          <w:rFonts w:ascii="Calibri" w:hAnsi="Calibri" w:cs="Calibri"/>
        </w:rPr>
      </w:pPr>
    </w:p>
    <w:sectPr w:rsidR="00A420D5" w:rsidRPr="00A420D5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6AEF" w:rsidRDefault="008F6AEF" w:rsidP="003124C9">
      <w:r>
        <w:separator/>
      </w:r>
    </w:p>
  </w:endnote>
  <w:endnote w:type="continuationSeparator" w:id="0">
    <w:p w:rsidR="008F6AEF" w:rsidRDefault="008F6AEF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6AEF" w:rsidRDefault="008F6AEF" w:rsidP="003124C9">
      <w:r>
        <w:separator/>
      </w:r>
    </w:p>
  </w:footnote>
  <w:footnote w:type="continuationSeparator" w:id="0">
    <w:p w:rsidR="008F6AEF" w:rsidRDefault="008F6AEF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554"/>
    <w:multiLevelType w:val="hybridMultilevel"/>
    <w:tmpl w:val="0B0AE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D39"/>
    <w:multiLevelType w:val="hybridMultilevel"/>
    <w:tmpl w:val="79B8F1EC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818"/>
    <w:multiLevelType w:val="hybridMultilevel"/>
    <w:tmpl w:val="2138C306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095"/>
    <w:multiLevelType w:val="hybridMultilevel"/>
    <w:tmpl w:val="2BC0E9F8"/>
    <w:lvl w:ilvl="0" w:tplc="7A7A35AE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52DA"/>
    <w:multiLevelType w:val="hybridMultilevel"/>
    <w:tmpl w:val="838AD30C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1BD8"/>
    <w:multiLevelType w:val="hybridMultilevel"/>
    <w:tmpl w:val="D250D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4226"/>
    <w:multiLevelType w:val="hybridMultilevel"/>
    <w:tmpl w:val="FF365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57784"/>
    <w:multiLevelType w:val="hybridMultilevel"/>
    <w:tmpl w:val="D264D4B4"/>
    <w:lvl w:ilvl="0" w:tplc="35F8E2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7929CE"/>
    <w:multiLevelType w:val="hybridMultilevel"/>
    <w:tmpl w:val="EC484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A265A"/>
    <w:multiLevelType w:val="hybridMultilevel"/>
    <w:tmpl w:val="AC920FA2"/>
    <w:lvl w:ilvl="0" w:tplc="055005D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76EF1"/>
    <w:multiLevelType w:val="hybridMultilevel"/>
    <w:tmpl w:val="B5F6211C"/>
    <w:lvl w:ilvl="0" w:tplc="A2C2763E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B032D"/>
    <w:multiLevelType w:val="hybridMultilevel"/>
    <w:tmpl w:val="E6943B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3638E"/>
    <w:multiLevelType w:val="hybridMultilevel"/>
    <w:tmpl w:val="0DAA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A81138"/>
    <w:multiLevelType w:val="hybridMultilevel"/>
    <w:tmpl w:val="8B7CB6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82D69"/>
    <w:multiLevelType w:val="hybridMultilevel"/>
    <w:tmpl w:val="24368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1166D"/>
    <w:multiLevelType w:val="hybridMultilevel"/>
    <w:tmpl w:val="9104D3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21B69"/>
    <w:multiLevelType w:val="hybridMultilevel"/>
    <w:tmpl w:val="747A06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6BA6"/>
    <w:multiLevelType w:val="hybridMultilevel"/>
    <w:tmpl w:val="0D0E3F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43A24"/>
    <w:multiLevelType w:val="hybridMultilevel"/>
    <w:tmpl w:val="71900078"/>
    <w:lvl w:ilvl="0" w:tplc="2DE0353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353F6B47"/>
    <w:multiLevelType w:val="hybridMultilevel"/>
    <w:tmpl w:val="820ED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1347C"/>
    <w:multiLevelType w:val="hybridMultilevel"/>
    <w:tmpl w:val="81B2F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94676"/>
    <w:multiLevelType w:val="hybridMultilevel"/>
    <w:tmpl w:val="E57A2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3833"/>
    <w:multiLevelType w:val="hybridMultilevel"/>
    <w:tmpl w:val="E9587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32B2"/>
    <w:multiLevelType w:val="hybridMultilevel"/>
    <w:tmpl w:val="28745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B1159"/>
    <w:multiLevelType w:val="hybridMultilevel"/>
    <w:tmpl w:val="59CEC0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86733"/>
    <w:multiLevelType w:val="hybridMultilevel"/>
    <w:tmpl w:val="99165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735F0B"/>
    <w:multiLevelType w:val="hybridMultilevel"/>
    <w:tmpl w:val="E24E5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70DA7"/>
    <w:multiLevelType w:val="hybridMultilevel"/>
    <w:tmpl w:val="81CCD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77D5A"/>
    <w:multiLevelType w:val="hybridMultilevel"/>
    <w:tmpl w:val="23E44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B23A3"/>
    <w:multiLevelType w:val="hybridMultilevel"/>
    <w:tmpl w:val="BE2A0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04639"/>
    <w:multiLevelType w:val="hybridMultilevel"/>
    <w:tmpl w:val="807ECDFE"/>
    <w:lvl w:ilvl="0" w:tplc="04150017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F2065"/>
    <w:multiLevelType w:val="hybridMultilevel"/>
    <w:tmpl w:val="E0F83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32013"/>
    <w:multiLevelType w:val="hybridMultilevel"/>
    <w:tmpl w:val="87903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17AFF"/>
    <w:multiLevelType w:val="hybridMultilevel"/>
    <w:tmpl w:val="46220B0A"/>
    <w:lvl w:ilvl="0" w:tplc="04150017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7650C"/>
    <w:multiLevelType w:val="hybridMultilevel"/>
    <w:tmpl w:val="9A0C597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50894"/>
    <w:multiLevelType w:val="hybridMultilevel"/>
    <w:tmpl w:val="D1D2EA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907C4"/>
    <w:multiLevelType w:val="hybridMultilevel"/>
    <w:tmpl w:val="236E7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E1396"/>
    <w:multiLevelType w:val="hybridMultilevel"/>
    <w:tmpl w:val="13785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B24FB"/>
    <w:multiLevelType w:val="hybridMultilevel"/>
    <w:tmpl w:val="D5441A6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3036">
    <w:abstractNumId w:val="10"/>
  </w:num>
  <w:num w:numId="2" w16cid:durableId="1696229450">
    <w:abstractNumId w:val="34"/>
  </w:num>
  <w:num w:numId="3" w16cid:durableId="1412390305">
    <w:abstractNumId w:val="28"/>
  </w:num>
  <w:num w:numId="4" w16cid:durableId="686828036">
    <w:abstractNumId w:val="12"/>
  </w:num>
  <w:num w:numId="5" w16cid:durableId="884605910">
    <w:abstractNumId w:val="24"/>
  </w:num>
  <w:num w:numId="6" w16cid:durableId="523371783">
    <w:abstractNumId w:val="32"/>
  </w:num>
  <w:num w:numId="7" w16cid:durableId="1062563928">
    <w:abstractNumId w:val="14"/>
  </w:num>
  <w:num w:numId="8" w16cid:durableId="1385562450">
    <w:abstractNumId w:val="38"/>
  </w:num>
  <w:num w:numId="9" w16cid:durableId="41448412">
    <w:abstractNumId w:val="9"/>
  </w:num>
  <w:num w:numId="10" w16cid:durableId="1516919660">
    <w:abstractNumId w:val="7"/>
  </w:num>
  <w:num w:numId="11" w16cid:durableId="784039051">
    <w:abstractNumId w:val="19"/>
  </w:num>
  <w:num w:numId="12" w16cid:durableId="1555920944">
    <w:abstractNumId w:val="20"/>
  </w:num>
  <w:num w:numId="13" w16cid:durableId="884484893">
    <w:abstractNumId w:val="1"/>
  </w:num>
  <w:num w:numId="14" w16cid:durableId="965232579">
    <w:abstractNumId w:val="6"/>
  </w:num>
  <w:num w:numId="15" w16cid:durableId="962200619">
    <w:abstractNumId w:val="3"/>
  </w:num>
  <w:num w:numId="16" w16cid:durableId="1811247975">
    <w:abstractNumId w:val="31"/>
  </w:num>
  <w:num w:numId="17" w16cid:durableId="500048880">
    <w:abstractNumId w:val="4"/>
  </w:num>
  <w:num w:numId="18" w16cid:durableId="689792523">
    <w:abstractNumId w:val="30"/>
  </w:num>
  <w:num w:numId="19" w16cid:durableId="1457526009">
    <w:abstractNumId w:val="37"/>
  </w:num>
  <w:num w:numId="20" w16cid:durableId="1959406223">
    <w:abstractNumId w:val="18"/>
  </w:num>
  <w:num w:numId="21" w16cid:durableId="1718552935">
    <w:abstractNumId w:val="27"/>
  </w:num>
  <w:num w:numId="22" w16cid:durableId="1361935718">
    <w:abstractNumId w:val="0"/>
  </w:num>
  <w:num w:numId="23" w16cid:durableId="26300749">
    <w:abstractNumId w:val="17"/>
  </w:num>
  <w:num w:numId="24" w16cid:durableId="154079673">
    <w:abstractNumId w:val="8"/>
  </w:num>
  <w:num w:numId="25" w16cid:durableId="214851171">
    <w:abstractNumId w:val="23"/>
  </w:num>
  <w:num w:numId="26" w16cid:durableId="259988775">
    <w:abstractNumId w:val="5"/>
  </w:num>
  <w:num w:numId="27" w16cid:durableId="473565573">
    <w:abstractNumId w:val="29"/>
  </w:num>
  <w:num w:numId="28" w16cid:durableId="442383013">
    <w:abstractNumId w:val="36"/>
  </w:num>
  <w:num w:numId="29" w16cid:durableId="1885482721">
    <w:abstractNumId w:val="21"/>
  </w:num>
  <w:num w:numId="30" w16cid:durableId="689187506">
    <w:abstractNumId w:val="11"/>
  </w:num>
  <w:num w:numId="31" w16cid:durableId="1224683162">
    <w:abstractNumId w:val="2"/>
  </w:num>
  <w:num w:numId="32" w16cid:durableId="1586651509">
    <w:abstractNumId w:val="33"/>
  </w:num>
  <w:num w:numId="33" w16cid:durableId="888107930">
    <w:abstractNumId w:val="25"/>
  </w:num>
  <w:num w:numId="34" w16cid:durableId="1286892940">
    <w:abstractNumId w:val="22"/>
  </w:num>
  <w:num w:numId="35" w16cid:durableId="634717507">
    <w:abstractNumId w:val="13"/>
  </w:num>
  <w:num w:numId="36" w16cid:durableId="1560287770">
    <w:abstractNumId w:val="35"/>
  </w:num>
  <w:num w:numId="37" w16cid:durableId="1529028267">
    <w:abstractNumId w:val="26"/>
  </w:num>
  <w:num w:numId="38" w16cid:durableId="1387338534">
    <w:abstractNumId w:val="16"/>
  </w:num>
  <w:num w:numId="39" w16cid:durableId="13374590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3795"/>
    <w:rsid w:val="000855E2"/>
    <w:rsid w:val="0008589F"/>
    <w:rsid w:val="00086134"/>
    <w:rsid w:val="000872BB"/>
    <w:rsid w:val="000873D3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40DF"/>
    <w:rsid w:val="000A52D1"/>
    <w:rsid w:val="000B04E4"/>
    <w:rsid w:val="000B0C37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957"/>
    <w:rsid w:val="00186619"/>
    <w:rsid w:val="001867E4"/>
    <w:rsid w:val="00186FDE"/>
    <w:rsid w:val="00190684"/>
    <w:rsid w:val="00190A54"/>
    <w:rsid w:val="00194F01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B6B45"/>
    <w:rsid w:val="001C039A"/>
    <w:rsid w:val="001C1812"/>
    <w:rsid w:val="001C220F"/>
    <w:rsid w:val="001C33FD"/>
    <w:rsid w:val="001C456C"/>
    <w:rsid w:val="001C519E"/>
    <w:rsid w:val="001C60E1"/>
    <w:rsid w:val="001C6F84"/>
    <w:rsid w:val="001D080C"/>
    <w:rsid w:val="001D131D"/>
    <w:rsid w:val="001D20C2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F1128"/>
    <w:rsid w:val="001F1BBB"/>
    <w:rsid w:val="001F2116"/>
    <w:rsid w:val="001F6AD0"/>
    <w:rsid w:val="00200C45"/>
    <w:rsid w:val="0020174E"/>
    <w:rsid w:val="00202CB5"/>
    <w:rsid w:val="00204694"/>
    <w:rsid w:val="00204916"/>
    <w:rsid w:val="00205D1C"/>
    <w:rsid w:val="002065C6"/>
    <w:rsid w:val="00207E4A"/>
    <w:rsid w:val="002120A0"/>
    <w:rsid w:val="00212837"/>
    <w:rsid w:val="00212F4F"/>
    <w:rsid w:val="002159A6"/>
    <w:rsid w:val="00216B6C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B62CB"/>
    <w:rsid w:val="002B7105"/>
    <w:rsid w:val="002B7DF1"/>
    <w:rsid w:val="002C0D6D"/>
    <w:rsid w:val="002C1DD7"/>
    <w:rsid w:val="002C254B"/>
    <w:rsid w:val="002C2B3A"/>
    <w:rsid w:val="002C6CC3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5D3A"/>
    <w:rsid w:val="003D616F"/>
    <w:rsid w:val="003D6D35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5278"/>
    <w:rsid w:val="003F634C"/>
    <w:rsid w:val="003F6B49"/>
    <w:rsid w:val="003F7674"/>
    <w:rsid w:val="00405239"/>
    <w:rsid w:val="00406F15"/>
    <w:rsid w:val="00407470"/>
    <w:rsid w:val="00407E38"/>
    <w:rsid w:val="00410255"/>
    <w:rsid w:val="00411EA1"/>
    <w:rsid w:val="00412BC4"/>
    <w:rsid w:val="00413A8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21B5"/>
    <w:rsid w:val="00453A87"/>
    <w:rsid w:val="0045647A"/>
    <w:rsid w:val="00456D42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83B01"/>
    <w:rsid w:val="00485DDF"/>
    <w:rsid w:val="00487499"/>
    <w:rsid w:val="00490DCD"/>
    <w:rsid w:val="004919C3"/>
    <w:rsid w:val="00492675"/>
    <w:rsid w:val="00494270"/>
    <w:rsid w:val="00494636"/>
    <w:rsid w:val="0049721B"/>
    <w:rsid w:val="00497C78"/>
    <w:rsid w:val="004A018B"/>
    <w:rsid w:val="004A14C6"/>
    <w:rsid w:val="004A172B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C0750"/>
    <w:rsid w:val="004C276B"/>
    <w:rsid w:val="004C7108"/>
    <w:rsid w:val="004D090D"/>
    <w:rsid w:val="004D396E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E04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CC7"/>
    <w:rsid w:val="005A02BF"/>
    <w:rsid w:val="005A0861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D4FAA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4619E"/>
    <w:rsid w:val="00650445"/>
    <w:rsid w:val="00654607"/>
    <w:rsid w:val="00654BFC"/>
    <w:rsid w:val="00655D4E"/>
    <w:rsid w:val="00656F62"/>
    <w:rsid w:val="0066098B"/>
    <w:rsid w:val="00660B2B"/>
    <w:rsid w:val="006616CD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6F4771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1CCE"/>
    <w:rsid w:val="0075260F"/>
    <w:rsid w:val="007529DD"/>
    <w:rsid w:val="00756BF7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A0506"/>
    <w:rsid w:val="007A14CD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345A"/>
    <w:rsid w:val="008455EC"/>
    <w:rsid w:val="00845954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508E"/>
    <w:rsid w:val="008670D8"/>
    <w:rsid w:val="00867CA1"/>
    <w:rsid w:val="0087104D"/>
    <w:rsid w:val="00872572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21EA5"/>
    <w:rsid w:val="009232FF"/>
    <w:rsid w:val="00926FED"/>
    <w:rsid w:val="00931D0F"/>
    <w:rsid w:val="00934B80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4CA2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E3C"/>
    <w:rsid w:val="009A450B"/>
    <w:rsid w:val="009A7E77"/>
    <w:rsid w:val="009B4AB1"/>
    <w:rsid w:val="009B65E3"/>
    <w:rsid w:val="009B68F9"/>
    <w:rsid w:val="009B7BA1"/>
    <w:rsid w:val="009C2EB9"/>
    <w:rsid w:val="009C5F20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2EDD"/>
    <w:rsid w:val="00AB4356"/>
    <w:rsid w:val="00AB550D"/>
    <w:rsid w:val="00AB6779"/>
    <w:rsid w:val="00AB6E5A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2C07"/>
    <w:rsid w:val="00B13263"/>
    <w:rsid w:val="00B13D1C"/>
    <w:rsid w:val="00B15E2D"/>
    <w:rsid w:val="00B1697E"/>
    <w:rsid w:val="00B20AF5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73A2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AFF"/>
    <w:rsid w:val="00C62815"/>
    <w:rsid w:val="00C62B33"/>
    <w:rsid w:val="00C67DE3"/>
    <w:rsid w:val="00C7039B"/>
    <w:rsid w:val="00C72D66"/>
    <w:rsid w:val="00C74100"/>
    <w:rsid w:val="00C76076"/>
    <w:rsid w:val="00C76FB4"/>
    <w:rsid w:val="00C774B2"/>
    <w:rsid w:val="00C81824"/>
    <w:rsid w:val="00C81B88"/>
    <w:rsid w:val="00C8353A"/>
    <w:rsid w:val="00C86807"/>
    <w:rsid w:val="00C86BC9"/>
    <w:rsid w:val="00C87AC2"/>
    <w:rsid w:val="00C92B2F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12CE"/>
    <w:rsid w:val="00D125AD"/>
    <w:rsid w:val="00D16843"/>
    <w:rsid w:val="00D17822"/>
    <w:rsid w:val="00D243DF"/>
    <w:rsid w:val="00D25E47"/>
    <w:rsid w:val="00D32256"/>
    <w:rsid w:val="00D327EE"/>
    <w:rsid w:val="00D35E0A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5F6A"/>
    <w:rsid w:val="00D87C27"/>
    <w:rsid w:val="00D90F33"/>
    <w:rsid w:val="00D9251F"/>
    <w:rsid w:val="00D933CD"/>
    <w:rsid w:val="00D93C3D"/>
    <w:rsid w:val="00D9587F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D0652"/>
    <w:rsid w:val="00DD14C7"/>
    <w:rsid w:val="00DD4DA0"/>
    <w:rsid w:val="00DD7BA3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2B98"/>
    <w:rsid w:val="00E531EA"/>
    <w:rsid w:val="00E53C5E"/>
    <w:rsid w:val="00E6269C"/>
    <w:rsid w:val="00E6375D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63FB"/>
    <w:rsid w:val="00F3787E"/>
    <w:rsid w:val="00F37BB6"/>
    <w:rsid w:val="00F42A3E"/>
    <w:rsid w:val="00F44FE6"/>
    <w:rsid w:val="00F500BA"/>
    <w:rsid w:val="00F53835"/>
    <w:rsid w:val="00F55509"/>
    <w:rsid w:val="00F5565C"/>
    <w:rsid w:val="00F566C6"/>
    <w:rsid w:val="00F60DFE"/>
    <w:rsid w:val="00F60F82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7273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C4E41"/>
    <w:rsid w:val="00FC7324"/>
    <w:rsid w:val="00FD071B"/>
    <w:rsid w:val="00FD09D9"/>
    <w:rsid w:val="00FD13AD"/>
    <w:rsid w:val="00FD4124"/>
    <w:rsid w:val="00FD6FCF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13759"/>
  <w15:docId w15:val="{33D7AFA5-1797-4330-8CE0-4D8F2ED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3151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creator>Emilia Szymaniuk</dc:creator>
  <cp:lastModifiedBy>Emilia Konopka</cp:lastModifiedBy>
  <cp:revision>22</cp:revision>
  <cp:lastPrinted>2024-12-18T13:52:00Z</cp:lastPrinted>
  <dcterms:created xsi:type="dcterms:W3CDTF">2025-03-28T10:23:00Z</dcterms:created>
  <dcterms:modified xsi:type="dcterms:W3CDTF">2025-06-23T08:00:00Z</dcterms:modified>
</cp:coreProperties>
</file>